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50F927" w14:textId="77777777" w:rsidR="00C623E4" w:rsidRPr="007E5A13" w:rsidRDefault="00C623E4" w:rsidP="00C623E4">
      <w:pPr>
        <w:jc w:val="center"/>
        <w:rPr>
          <w:rFonts w:ascii="Gotham Rounded Book" w:eastAsia="Calibri" w:hAnsi="Gotham Rounded Book" w:cs="Calibri"/>
          <w:b/>
          <w:bCs/>
          <w:spacing w:val="-20"/>
          <w:sz w:val="21"/>
          <w:szCs w:val="21"/>
          <w:lang w:val="it-IT"/>
        </w:rPr>
      </w:pPr>
      <w:r w:rsidRPr="007E5A13">
        <w:rPr>
          <w:rFonts w:ascii="Gotham Rounded Book" w:eastAsia="Calibri" w:hAnsi="Gotham Rounded Book" w:cs="Calibri"/>
          <w:b/>
          <w:bCs/>
          <w:spacing w:val="-20"/>
          <w:sz w:val="21"/>
          <w:szCs w:val="21"/>
          <w:lang w:val="it-IT"/>
        </w:rPr>
        <w:t xml:space="preserve">Presentato a Palazzo Marino il Diversity Media Report 2018, </w:t>
      </w:r>
    </w:p>
    <w:p w14:paraId="0BD3BD14" w14:textId="77777777" w:rsidR="0025070B" w:rsidRPr="007E5A13" w:rsidRDefault="00C623E4" w:rsidP="00C623E4">
      <w:pPr>
        <w:jc w:val="center"/>
        <w:rPr>
          <w:rFonts w:ascii="Gotham Rounded Book" w:eastAsia="Calibri" w:hAnsi="Gotham Rounded Book" w:cs="Calibri"/>
          <w:b/>
          <w:bCs/>
          <w:spacing w:val="-20"/>
          <w:sz w:val="21"/>
          <w:szCs w:val="21"/>
          <w:lang w:val="it-IT"/>
        </w:rPr>
      </w:pPr>
      <w:r w:rsidRPr="007E5A13">
        <w:rPr>
          <w:rFonts w:ascii="Gotham Rounded Book" w:eastAsia="Calibri" w:hAnsi="Gotham Rounded Book" w:cs="Calibri"/>
          <w:b/>
          <w:bCs/>
          <w:spacing w:val="-20"/>
          <w:sz w:val="21"/>
          <w:szCs w:val="21"/>
          <w:lang w:val="it-IT"/>
        </w:rPr>
        <w:t>la ricerca annuale sulla rappresentazione di persone e tema</w:t>
      </w:r>
      <w:r w:rsidR="0025070B" w:rsidRPr="007E5A13">
        <w:rPr>
          <w:rFonts w:ascii="Gotham Rounded Book" w:eastAsia="Calibri" w:hAnsi="Gotham Rounded Book" w:cs="Calibri"/>
          <w:b/>
          <w:bCs/>
          <w:spacing w:val="-20"/>
          <w:sz w:val="21"/>
          <w:szCs w:val="21"/>
          <w:lang w:val="it-IT"/>
        </w:rPr>
        <w:t>tiche LGBTI nei media italiani,</w:t>
      </w:r>
    </w:p>
    <w:p w14:paraId="397306F0" w14:textId="55095D5A" w:rsidR="00C623E4" w:rsidRPr="007E5A13" w:rsidRDefault="00C623E4" w:rsidP="00C623E4">
      <w:pPr>
        <w:jc w:val="center"/>
        <w:rPr>
          <w:rFonts w:ascii="Gotham Rounded Book" w:eastAsia="Calibri" w:hAnsi="Gotham Rounded Book" w:cs="Calibri"/>
          <w:b/>
          <w:bCs/>
          <w:spacing w:val="-20"/>
          <w:sz w:val="21"/>
          <w:szCs w:val="21"/>
          <w:lang w:val="it-IT"/>
        </w:rPr>
      </w:pPr>
      <w:r w:rsidRPr="007E5A13">
        <w:rPr>
          <w:rFonts w:ascii="Gotham Rounded Book" w:eastAsia="Calibri" w:hAnsi="Gotham Rounded Book" w:cs="Calibri"/>
          <w:b/>
          <w:bCs/>
          <w:spacing w:val="-20"/>
          <w:sz w:val="21"/>
          <w:szCs w:val="21"/>
          <w:lang w:val="it-IT"/>
        </w:rPr>
        <w:t>condotta da Diversity con l’Osservatorio di Pavia e un pool di università italiane</w:t>
      </w:r>
    </w:p>
    <w:p w14:paraId="0CDE00C1" w14:textId="77777777" w:rsidR="00C623E4" w:rsidRPr="007E5A13" w:rsidRDefault="00C623E4" w:rsidP="00C623E4">
      <w:pPr>
        <w:jc w:val="center"/>
        <w:rPr>
          <w:rFonts w:ascii="Gotham Rounded Book" w:eastAsia="Calibri" w:hAnsi="Gotham Rounded Book" w:cs="Calibri"/>
          <w:bCs/>
          <w:sz w:val="21"/>
          <w:szCs w:val="21"/>
          <w:lang w:val="it-IT"/>
        </w:rPr>
      </w:pPr>
    </w:p>
    <w:p w14:paraId="3BCF9E3E" w14:textId="77777777" w:rsidR="00713778" w:rsidRPr="007E5A13" w:rsidRDefault="00C623E4" w:rsidP="00C623E4">
      <w:pPr>
        <w:jc w:val="center"/>
        <w:rPr>
          <w:rFonts w:ascii="Gotham Rounded Book" w:eastAsia="Calibri" w:hAnsi="Gotham Rounded Book" w:cs="Calibri"/>
          <w:b/>
          <w:bCs/>
          <w:sz w:val="36"/>
          <w:szCs w:val="21"/>
          <w:lang w:val="it-IT"/>
        </w:rPr>
      </w:pPr>
      <w:r w:rsidRPr="007E5A13">
        <w:rPr>
          <w:rFonts w:ascii="Gotham Rounded Book" w:eastAsia="Calibri" w:hAnsi="Gotham Rounded Book" w:cs="Calibri"/>
          <w:b/>
          <w:bCs/>
          <w:sz w:val="36"/>
          <w:szCs w:val="21"/>
          <w:lang w:val="it-IT"/>
        </w:rPr>
        <w:t>DIVERSITY MEDIA AWARDS</w:t>
      </w:r>
      <w:r w:rsidR="00713778" w:rsidRPr="007E5A13">
        <w:rPr>
          <w:rFonts w:ascii="Gotham Rounded Book" w:eastAsia="Calibri" w:hAnsi="Gotham Rounded Book" w:cs="Calibri"/>
          <w:b/>
          <w:bCs/>
          <w:sz w:val="36"/>
          <w:szCs w:val="21"/>
          <w:lang w:val="it-IT"/>
        </w:rPr>
        <w:t xml:space="preserve"> </w:t>
      </w:r>
    </w:p>
    <w:p w14:paraId="26F677DB" w14:textId="77777777" w:rsidR="00C623E4" w:rsidRPr="007E5A13" w:rsidRDefault="00C623E4" w:rsidP="00C623E4">
      <w:pPr>
        <w:jc w:val="center"/>
        <w:rPr>
          <w:rFonts w:ascii="Gotham Rounded Book" w:eastAsia="Calibri" w:hAnsi="Gotham Rounded Book" w:cs="Calibri"/>
          <w:b/>
          <w:bCs/>
          <w:sz w:val="36"/>
          <w:szCs w:val="21"/>
          <w:lang w:val="it-IT"/>
        </w:rPr>
      </w:pPr>
      <w:r w:rsidRPr="007E5A13">
        <w:rPr>
          <w:rFonts w:ascii="Gotham Rounded Book" w:eastAsia="Calibri" w:hAnsi="Gotham Rounded Book" w:cs="Calibri"/>
          <w:b/>
          <w:bCs/>
          <w:sz w:val="36"/>
          <w:szCs w:val="21"/>
          <w:lang w:val="it-IT"/>
        </w:rPr>
        <w:t>L’INCLUSIONE CHE FA LA DIFFERENZA</w:t>
      </w:r>
    </w:p>
    <w:p w14:paraId="5860E366" w14:textId="77777777" w:rsidR="00C623E4" w:rsidRPr="007E5A13" w:rsidRDefault="00C623E4" w:rsidP="00C623E4">
      <w:pPr>
        <w:jc w:val="center"/>
        <w:rPr>
          <w:rFonts w:ascii="Gotham Rounded Book" w:eastAsia="Calibri" w:hAnsi="Gotham Rounded Book" w:cs="Calibri"/>
          <w:bCs/>
          <w:sz w:val="21"/>
          <w:szCs w:val="21"/>
          <w:lang w:val="it-IT"/>
        </w:rPr>
      </w:pPr>
    </w:p>
    <w:p w14:paraId="6E6503A6" w14:textId="77777777" w:rsidR="004E412F" w:rsidRPr="007E5A13" w:rsidRDefault="00C623E4" w:rsidP="00C623E4">
      <w:pPr>
        <w:jc w:val="center"/>
        <w:rPr>
          <w:rFonts w:ascii="Gotham Rounded Book" w:eastAsia="Calibri" w:hAnsi="Gotham Rounded Book" w:cs="Calibri"/>
          <w:b/>
          <w:bCs/>
          <w:spacing w:val="-20"/>
          <w:sz w:val="21"/>
          <w:szCs w:val="21"/>
          <w:lang w:val="it-IT"/>
        </w:rPr>
      </w:pPr>
      <w:r w:rsidRPr="007E5A13">
        <w:rPr>
          <w:rFonts w:ascii="Gotham Rounded Book" w:eastAsia="Calibri" w:hAnsi="Gotham Rounded Book" w:cs="Calibri"/>
          <w:b/>
          <w:bCs/>
          <w:spacing w:val="-20"/>
          <w:sz w:val="21"/>
          <w:szCs w:val="21"/>
          <w:lang w:val="it-IT"/>
        </w:rPr>
        <w:t xml:space="preserve">Nel corso della conferenza stampa, resi noti i nominati per i Diversity Media Awards 2018, </w:t>
      </w:r>
    </w:p>
    <w:p w14:paraId="4F008861" w14:textId="3449E6CD" w:rsidR="0025070B" w:rsidRPr="007E5A13" w:rsidRDefault="00C623E4" w:rsidP="00C623E4">
      <w:pPr>
        <w:jc w:val="center"/>
        <w:rPr>
          <w:rFonts w:ascii="Gotham Rounded Book" w:eastAsia="Calibri" w:hAnsi="Gotham Rounded Book" w:cs="Calibri"/>
          <w:b/>
          <w:bCs/>
          <w:spacing w:val="-20"/>
          <w:sz w:val="21"/>
          <w:szCs w:val="21"/>
          <w:lang w:val="it-IT"/>
        </w:rPr>
      </w:pPr>
      <w:r w:rsidRPr="007E5A13">
        <w:rPr>
          <w:rFonts w:ascii="Gotham Rounded Book" w:eastAsia="Calibri" w:hAnsi="Gotham Rounded Book" w:cs="Calibri"/>
          <w:b/>
          <w:bCs/>
          <w:spacing w:val="-20"/>
          <w:sz w:val="21"/>
          <w:szCs w:val="21"/>
          <w:lang w:val="it-IT"/>
        </w:rPr>
        <w:t xml:space="preserve">riconoscimenti per i migliori contenuti media sui temi LGBTI </w:t>
      </w:r>
    </w:p>
    <w:p w14:paraId="1800ADE7" w14:textId="24186C87" w:rsidR="00C623E4" w:rsidRPr="007E5A13" w:rsidRDefault="00C623E4" w:rsidP="00C623E4">
      <w:pPr>
        <w:jc w:val="center"/>
        <w:rPr>
          <w:rFonts w:ascii="Gotham Rounded Book" w:eastAsia="Calibri" w:hAnsi="Gotham Rounded Book" w:cs="Calibri"/>
          <w:b/>
          <w:bCs/>
          <w:spacing w:val="-20"/>
          <w:sz w:val="21"/>
          <w:szCs w:val="21"/>
          <w:lang w:val="it-IT"/>
        </w:rPr>
      </w:pPr>
      <w:r w:rsidRPr="007E5A13">
        <w:rPr>
          <w:rFonts w:ascii="Gotham Rounded Book" w:eastAsia="Calibri" w:hAnsi="Gotham Rounded Book" w:cs="Calibri"/>
          <w:b/>
          <w:bCs/>
          <w:spacing w:val="-20"/>
          <w:sz w:val="21"/>
          <w:szCs w:val="21"/>
          <w:lang w:val="it-IT"/>
        </w:rPr>
        <w:t xml:space="preserve">assegnati il 23 maggio </w:t>
      </w:r>
      <w:r w:rsidR="004775A6" w:rsidRPr="007E5A13">
        <w:rPr>
          <w:rFonts w:ascii="Gotham Rounded Book" w:eastAsia="Calibri" w:hAnsi="Gotham Rounded Book" w:cs="Calibri"/>
          <w:b/>
          <w:bCs/>
          <w:spacing w:val="-20"/>
          <w:sz w:val="21"/>
          <w:szCs w:val="21"/>
          <w:lang w:val="it-IT"/>
        </w:rPr>
        <w:t xml:space="preserve">a Milano </w:t>
      </w:r>
      <w:r w:rsidRPr="007E5A13">
        <w:rPr>
          <w:rFonts w:ascii="Gotham Rounded Book" w:eastAsia="Calibri" w:hAnsi="Gotham Rounded Book" w:cs="Calibri"/>
          <w:b/>
          <w:bCs/>
          <w:spacing w:val="-20"/>
          <w:sz w:val="21"/>
          <w:szCs w:val="21"/>
          <w:lang w:val="it-IT"/>
        </w:rPr>
        <w:t xml:space="preserve">in una serata di gala </w:t>
      </w:r>
    </w:p>
    <w:p w14:paraId="6D1C3555" w14:textId="77777777" w:rsidR="00C623E4" w:rsidRPr="007E5A13" w:rsidRDefault="00C623E4" w:rsidP="00C623E4">
      <w:pPr>
        <w:jc w:val="both"/>
        <w:rPr>
          <w:rFonts w:ascii="Gotham Rounded Book" w:eastAsia="Calibri" w:hAnsi="Gotham Rounded Book" w:cs="Calibri"/>
          <w:sz w:val="21"/>
          <w:szCs w:val="21"/>
          <w:lang w:val="it-IT"/>
        </w:rPr>
      </w:pPr>
    </w:p>
    <w:p w14:paraId="6E36E37B" w14:textId="7C1CBB96" w:rsidR="00C623E4" w:rsidRPr="007E5A13" w:rsidRDefault="00C623E4" w:rsidP="00C623E4">
      <w:pPr>
        <w:jc w:val="both"/>
        <w:rPr>
          <w:rFonts w:ascii="Gotham Rounded Book" w:hAnsi="Gotham Rounded Book"/>
          <w:sz w:val="20"/>
          <w:szCs w:val="20"/>
          <w:lang w:val="it-IT"/>
        </w:rPr>
      </w:pPr>
      <w:r w:rsidRPr="007E5A13">
        <w:rPr>
          <w:rFonts w:ascii="Gotham Rounded Book" w:eastAsia="Calibri" w:hAnsi="Gotham Rounded Book" w:cs="Calibri"/>
          <w:i/>
          <w:iCs/>
          <w:sz w:val="20"/>
          <w:szCs w:val="20"/>
          <w:lang w:val="it-IT"/>
        </w:rPr>
        <w:t>Milano, 18 aprile 2018</w:t>
      </w:r>
      <w:r w:rsidRPr="007E5A13">
        <w:rPr>
          <w:rFonts w:ascii="Gotham Rounded Book" w:eastAsia="Calibri" w:hAnsi="Gotham Rounded Book" w:cs="Calibri"/>
          <w:sz w:val="20"/>
          <w:szCs w:val="20"/>
          <w:lang w:val="it-IT"/>
        </w:rPr>
        <w:t xml:space="preserve"> - </w:t>
      </w:r>
      <w:r w:rsidRPr="007E5A13">
        <w:rPr>
          <w:rFonts w:ascii="Gotham Rounded Book" w:eastAsia="Calibri" w:hAnsi="Gotham Rounded Book" w:cs="Calibri"/>
          <w:b/>
          <w:bCs/>
          <w:sz w:val="20"/>
          <w:szCs w:val="20"/>
          <w:lang w:val="it-IT"/>
        </w:rPr>
        <w:t>Precipitano le notizie provenienti da fonti politiche</w:t>
      </w:r>
      <w:r w:rsidRPr="007E5A13">
        <w:rPr>
          <w:rFonts w:ascii="Gotham Rounded Book" w:eastAsia="Calibri" w:hAnsi="Gotham Rounded Book" w:cs="Calibri"/>
          <w:bCs/>
          <w:sz w:val="20"/>
          <w:szCs w:val="20"/>
          <w:lang w:val="it-IT"/>
        </w:rPr>
        <w:t xml:space="preserve"> </w:t>
      </w:r>
      <w:r w:rsidRPr="007E5A13">
        <w:rPr>
          <w:rFonts w:ascii="Gotham Rounded Book" w:eastAsia="Calibri" w:hAnsi="Gotham Rounded Book" w:cs="Calibri"/>
          <w:iCs/>
          <w:sz w:val="20"/>
          <w:szCs w:val="20"/>
          <w:lang w:val="it-IT"/>
        </w:rPr>
        <w:t>(dal 48,7% del 2016 - anno delle legge sulle unioni civili - al 14,1% del 2017 )</w:t>
      </w:r>
      <w:r w:rsidRPr="007E5A13">
        <w:rPr>
          <w:rFonts w:ascii="Gotham Rounded Book" w:eastAsia="Calibri" w:hAnsi="Gotham Rounded Book" w:cs="Calibri"/>
          <w:bCs/>
          <w:sz w:val="20"/>
          <w:szCs w:val="20"/>
          <w:lang w:val="it-IT"/>
        </w:rPr>
        <w:t xml:space="preserve">, </w:t>
      </w:r>
      <w:r w:rsidRPr="007E5A13">
        <w:rPr>
          <w:rFonts w:ascii="Gotham Rounded Book" w:eastAsia="Calibri" w:hAnsi="Gotham Rounded Book" w:cs="Calibri"/>
          <w:b/>
          <w:bCs/>
          <w:sz w:val="20"/>
          <w:szCs w:val="20"/>
          <w:lang w:val="it-IT"/>
        </w:rPr>
        <w:t>quasi raddoppiano le notizie provenienti da fonti della società civile</w:t>
      </w:r>
      <w:r w:rsidRPr="007E5A13">
        <w:rPr>
          <w:rFonts w:ascii="Gotham Rounded Book" w:eastAsia="Calibri" w:hAnsi="Gotham Rounded Book" w:cs="Calibri"/>
          <w:bCs/>
          <w:sz w:val="20"/>
          <w:szCs w:val="20"/>
          <w:lang w:val="it-IT"/>
        </w:rPr>
        <w:t xml:space="preserve"> </w:t>
      </w:r>
      <w:r w:rsidRPr="007E5A13">
        <w:rPr>
          <w:rFonts w:ascii="Gotham Rounded Book" w:eastAsia="Calibri" w:hAnsi="Gotham Rounded Book" w:cs="Calibri"/>
          <w:iCs/>
          <w:sz w:val="20"/>
          <w:szCs w:val="20"/>
          <w:lang w:val="it-IT"/>
        </w:rPr>
        <w:t xml:space="preserve">(dal 6,6% del 2016 all’11,7% del 2017), </w:t>
      </w:r>
      <w:r w:rsidRPr="007E5A13">
        <w:rPr>
          <w:rFonts w:ascii="Gotham Rounded Book" w:eastAsia="Calibri" w:hAnsi="Gotham Rounded Book" w:cs="Calibri"/>
          <w:b/>
          <w:bCs/>
          <w:sz w:val="20"/>
          <w:szCs w:val="20"/>
          <w:lang w:val="it-IT"/>
        </w:rPr>
        <w:t xml:space="preserve">spiccano alcune </w:t>
      </w:r>
      <w:proofErr w:type="spellStart"/>
      <w:r w:rsidRPr="007E5A13">
        <w:rPr>
          <w:rFonts w:ascii="Gotham Rounded Book" w:eastAsia="Calibri" w:hAnsi="Gotham Rounded Book" w:cs="Calibri"/>
          <w:b/>
          <w:bCs/>
          <w:i/>
          <w:iCs/>
          <w:sz w:val="20"/>
          <w:szCs w:val="20"/>
          <w:lang w:val="it-IT"/>
        </w:rPr>
        <w:t>good</w:t>
      </w:r>
      <w:proofErr w:type="spellEnd"/>
      <w:r w:rsidRPr="007E5A13">
        <w:rPr>
          <w:rFonts w:ascii="Gotham Rounded Book" w:eastAsia="Calibri" w:hAnsi="Gotham Rounded Book" w:cs="Calibri"/>
          <w:b/>
          <w:bCs/>
          <w:i/>
          <w:iCs/>
          <w:sz w:val="20"/>
          <w:szCs w:val="20"/>
          <w:lang w:val="it-IT"/>
        </w:rPr>
        <w:t xml:space="preserve"> news</w:t>
      </w:r>
      <w:r w:rsidRPr="007E5A13">
        <w:rPr>
          <w:rFonts w:ascii="Gotham Rounded Book" w:eastAsia="Calibri" w:hAnsi="Gotham Rounded Book" w:cs="Calibri"/>
          <w:b/>
          <w:bCs/>
          <w:iCs/>
          <w:sz w:val="20"/>
          <w:szCs w:val="20"/>
          <w:lang w:val="it-IT"/>
        </w:rPr>
        <w:t xml:space="preserve"> </w:t>
      </w:r>
      <w:r w:rsidRPr="007E5A13">
        <w:rPr>
          <w:rFonts w:ascii="Gotham Rounded Book" w:eastAsia="Calibri" w:hAnsi="Gotham Rounded Book" w:cs="Calibri"/>
          <w:b/>
          <w:bCs/>
          <w:sz w:val="20"/>
          <w:szCs w:val="20"/>
          <w:lang w:val="it-IT"/>
        </w:rPr>
        <w:t>relative a personaggi politici</w:t>
      </w:r>
      <w:r w:rsidRPr="007E5A13">
        <w:rPr>
          <w:rFonts w:ascii="Gotham Rounded Book" w:eastAsia="Calibri" w:hAnsi="Gotham Rounded Book" w:cs="Calibri"/>
          <w:sz w:val="20"/>
          <w:szCs w:val="20"/>
          <w:lang w:val="it-IT"/>
        </w:rPr>
        <w:t xml:space="preserve"> come “</w:t>
      </w:r>
      <w:r w:rsidRPr="007E5A13">
        <w:rPr>
          <w:rFonts w:ascii="Gotham Rounded Book" w:eastAsia="Calibri" w:hAnsi="Gotham Rounded Book" w:cs="Calibri"/>
          <w:i/>
          <w:iCs/>
          <w:sz w:val="20"/>
          <w:szCs w:val="20"/>
          <w:lang w:val="it-IT"/>
        </w:rPr>
        <w:t xml:space="preserve">Ana </w:t>
      </w:r>
      <w:proofErr w:type="spellStart"/>
      <w:r w:rsidRPr="007E5A13">
        <w:rPr>
          <w:rFonts w:ascii="Gotham Rounded Book" w:eastAsia="Calibri" w:hAnsi="Gotham Rounded Book" w:cs="Calibri"/>
          <w:i/>
          <w:iCs/>
          <w:sz w:val="20"/>
          <w:szCs w:val="20"/>
          <w:lang w:val="it-IT"/>
        </w:rPr>
        <w:t>Brnabi</w:t>
      </w:r>
      <w:r w:rsidRPr="007E5A13">
        <w:rPr>
          <w:rFonts w:ascii="Gotham Rounded Book" w:hAnsi="Gotham Rounded Book"/>
          <w:bCs/>
          <w:i/>
          <w:sz w:val="20"/>
          <w:szCs w:val="20"/>
          <w:shd w:val="clear" w:color="auto" w:fill="FFFFFF"/>
          <w:lang w:val="it-IT"/>
        </w:rPr>
        <w:t>ć</w:t>
      </w:r>
      <w:proofErr w:type="spellEnd"/>
      <w:r w:rsidRPr="007E5A13">
        <w:rPr>
          <w:rFonts w:ascii="Gotham Rounded Book" w:eastAsia="Calibri" w:hAnsi="Gotham Rounded Book" w:cs="Calibri"/>
          <w:i/>
          <w:iCs/>
          <w:sz w:val="20"/>
          <w:szCs w:val="20"/>
          <w:lang w:val="it-IT"/>
        </w:rPr>
        <w:t xml:space="preserve"> premier, prima donna lesbica dichiarata al governo serbo</w:t>
      </w:r>
      <w:r w:rsidRPr="007E5A13">
        <w:rPr>
          <w:rFonts w:ascii="Gotham Rounded Book" w:eastAsia="Calibri" w:hAnsi="Gotham Rounded Book" w:cs="Calibri"/>
          <w:sz w:val="20"/>
          <w:szCs w:val="20"/>
          <w:lang w:val="it-IT"/>
        </w:rPr>
        <w:t>”, “</w:t>
      </w:r>
      <w:r w:rsidRPr="007E5A13">
        <w:rPr>
          <w:rFonts w:ascii="Gotham Rounded Book" w:eastAsia="Calibri" w:hAnsi="Gotham Rounded Book" w:cs="Calibri"/>
          <w:i/>
          <w:iCs/>
          <w:sz w:val="20"/>
          <w:szCs w:val="20"/>
          <w:lang w:val="it-IT"/>
        </w:rPr>
        <w:t xml:space="preserve">Irlanda, il nuovo premier Leo </w:t>
      </w:r>
      <w:proofErr w:type="spellStart"/>
      <w:r w:rsidRPr="007E5A13">
        <w:rPr>
          <w:rFonts w:ascii="Gotham Rounded Book" w:eastAsia="Calibri" w:hAnsi="Gotham Rounded Book" w:cs="Calibri"/>
          <w:i/>
          <w:iCs/>
          <w:sz w:val="20"/>
          <w:szCs w:val="20"/>
          <w:lang w:val="it-IT"/>
        </w:rPr>
        <w:t>Varadkar</w:t>
      </w:r>
      <w:proofErr w:type="spellEnd"/>
      <w:r w:rsidRPr="007E5A13">
        <w:rPr>
          <w:rFonts w:ascii="Gotham Rounded Book" w:eastAsia="Calibri" w:hAnsi="Gotham Rounded Book" w:cs="Calibri"/>
          <w:i/>
          <w:iCs/>
          <w:sz w:val="20"/>
          <w:szCs w:val="20"/>
          <w:lang w:val="it-IT"/>
        </w:rPr>
        <w:t>, dichiaratamente omosessuale</w:t>
      </w:r>
      <w:r w:rsidRPr="007E5A13">
        <w:rPr>
          <w:rFonts w:ascii="Gotham Rounded Book" w:eastAsia="Calibri" w:hAnsi="Gotham Rounded Book" w:cs="Calibri"/>
          <w:sz w:val="20"/>
          <w:szCs w:val="20"/>
          <w:lang w:val="it-IT"/>
        </w:rPr>
        <w:t>”, “</w:t>
      </w:r>
      <w:r w:rsidRPr="007E5A13">
        <w:rPr>
          <w:rFonts w:ascii="Gotham Rounded Book" w:eastAsia="Calibri" w:hAnsi="Gotham Rounded Book" w:cs="Calibri"/>
          <w:i/>
          <w:iCs/>
          <w:sz w:val="20"/>
          <w:szCs w:val="20"/>
          <w:lang w:val="it-IT"/>
        </w:rPr>
        <w:t xml:space="preserve">Il premier del Lussemburgo Xavier </w:t>
      </w:r>
      <w:proofErr w:type="spellStart"/>
      <w:r w:rsidRPr="007E5A13">
        <w:rPr>
          <w:rFonts w:ascii="Gotham Rounded Book" w:eastAsia="Calibri" w:hAnsi="Gotham Rounded Book" w:cs="Calibri"/>
          <w:i/>
          <w:iCs/>
          <w:sz w:val="20"/>
          <w:szCs w:val="20"/>
          <w:lang w:val="it-IT"/>
        </w:rPr>
        <w:t>Bettel</w:t>
      </w:r>
      <w:proofErr w:type="spellEnd"/>
      <w:r w:rsidRPr="007E5A13">
        <w:rPr>
          <w:rFonts w:ascii="Gotham Rounded Book" w:eastAsia="Calibri" w:hAnsi="Gotham Rounded Book" w:cs="Calibri"/>
          <w:i/>
          <w:iCs/>
          <w:sz w:val="20"/>
          <w:szCs w:val="20"/>
          <w:lang w:val="it-IT"/>
        </w:rPr>
        <w:t xml:space="preserve"> al G7 di Taormina con il marito</w:t>
      </w:r>
      <w:r w:rsidRPr="007E5A13">
        <w:rPr>
          <w:rFonts w:ascii="Gotham Rounded Book" w:eastAsia="Calibri" w:hAnsi="Gotham Rounded Book" w:cs="Calibri"/>
          <w:sz w:val="20"/>
          <w:szCs w:val="20"/>
          <w:lang w:val="it-IT"/>
        </w:rPr>
        <w:t xml:space="preserve">”. </w:t>
      </w:r>
    </w:p>
    <w:p w14:paraId="4AC1CB36" w14:textId="77777777" w:rsidR="00C623E4" w:rsidRPr="007E5A13" w:rsidRDefault="00C623E4" w:rsidP="00C623E4">
      <w:pPr>
        <w:spacing w:after="40"/>
        <w:jc w:val="both"/>
        <w:rPr>
          <w:rFonts w:ascii="Gotham Rounded Book" w:eastAsia="Calibri" w:hAnsi="Gotham Rounded Book" w:cs="Calibri"/>
          <w:sz w:val="20"/>
          <w:szCs w:val="20"/>
          <w:lang w:val="it-IT"/>
        </w:rPr>
      </w:pPr>
    </w:p>
    <w:p w14:paraId="079DB541" w14:textId="6CFAE8D0" w:rsidR="00C623E4" w:rsidRPr="007E5A13" w:rsidRDefault="00C623E4" w:rsidP="00C623E4">
      <w:pPr>
        <w:spacing w:after="40"/>
        <w:jc w:val="both"/>
        <w:rPr>
          <w:rFonts w:ascii="Gotham Rounded Book" w:eastAsia="Calibri" w:hAnsi="Gotham Rounded Book" w:cs="Calibri"/>
          <w:strike/>
          <w:sz w:val="20"/>
          <w:szCs w:val="20"/>
          <w:lang w:val="it-IT"/>
        </w:rPr>
      </w:pPr>
      <w:r w:rsidRPr="007E5A13">
        <w:rPr>
          <w:rFonts w:ascii="Gotham Rounded Book" w:eastAsia="Calibri" w:hAnsi="Gotham Rounded Book" w:cs="Calibri"/>
          <w:sz w:val="20"/>
          <w:szCs w:val="20"/>
          <w:lang w:val="it-IT"/>
        </w:rPr>
        <w:t xml:space="preserve">Il ritratto restituito dal </w:t>
      </w:r>
      <w:r w:rsidRPr="007E5A13">
        <w:rPr>
          <w:rFonts w:ascii="Gotham Rounded Book" w:eastAsia="Calibri" w:hAnsi="Gotham Rounded Book" w:cs="Calibri"/>
          <w:b/>
          <w:bCs/>
          <w:sz w:val="20"/>
          <w:szCs w:val="20"/>
          <w:lang w:val="it-IT"/>
        </w:rPr>
        <w:t>Diversity Media Report 2018</w:t>
      </w:r>
      <w:r w:rsidRPr="007E5A13">
        <w:rPr>
          <w:rFonts w:ascii="Gotham Rounded Book" w:eastAsia="Calibri" w:hAnsi="Gotham Rounded Book" w:cs="Calibri"/>
          <w:bCs/>
          <w:sz w:val="20"/>
          <w:szCs w:val="20"/>
          <w:lang w:val="it-IT"/>
        </w:rPr>
        <w:t xml:space="preserve"> </w:t>
      </w:r>
      <w:r w:rsidRPr="007E5A13">
        <w:rPr>
          <w:rFonts w:ascii="Gotham Rounded Book" w:eastAsia="Calibri" w:hAnsi="Gotham Rounded Book" w:cs="Calibri"/>
          <w:sz w:val="20"/>
          <w:szCs w:val="20"/>
          <w:lang w:val="it-IT"/>
        </w:rPr>
        <w:t>mostra l’us</w:t>
      </w:r>
      <w:r w:rsidR="004E412F" w:rsidRPr="007E5A13">
        <w:rPr>
          <w:rFonts w:ascii="Gotham Rounded Book" w:eastAsia="Calibri" w:hAnsi="Gotham Rounded Book" w:cs="Calibri"/>
          <w:sz w:val="20"/>
          <w:szCs w:val="20"/>
          <w:lang w:val="it-IT"/>
        </w:rPr>
        <w:t>cita delle tematiche LBGTI dall’</w:t>
      </w:r>
      <w:r w:rsidRPr="007E5A13">
        <w:rPr>
          <w:rFonts w:ascii="Gotham Rounded Book" w:eastAsia="Calibri" w:hAnsi="Gotham Rounded Book" w:cs="Calibri"/>
          <w:sz w:val="20"/>
          <w:szCs w:val="20"/>
          <w:lang w:val="it-IT"/>
        </w:rPr>
        <w:t xml:space="preserve">agenda politica dopo l’approvazione del DDL </w:t>
      </w:r>
      <w:proofErr w:type="spellStart"/>
      <w:r w:rsidRPr="007E5A13">
        <w:rPr>
          <w:rFonts w:ascii="Gotham Rounded Book" w:eastAsia="Calibri" w:hAnsi="Gotham Rounded Book" w:cs="Calibri"/>
          <w:sz w:val="20"/>
          <w:szCs w:val="20"/>
          <w:lang w:val="it-IT"/>
        </w:rPr>
        <w:t>Cirinnà</w:t>
      </w:r>
      <w:proofErr w:type="spellEnd"/>
      <w:r w:rsidRPr="007E5A13">
        <w:rPr>
          <w:rFonts w:ascii="Gotham Rounded Book" w:eastAsia="Calibri" w:hAnsi="Gotham Rounded Book" w:cs="Calibri"/>
          <w:sz w:val="20"/>
          <w:szCs w:val="20"/>
          <w:lang w:val="it-IT"/>
        </w:rPr>
        <w:t xml:space="preserve"> sulle unioni civili e, insieme, uno sdoganamento </w:t>
      </w:r>
      <w:r w:rsidR="00E61CA3" w:rsidRPr="007E5A13">
        <w:rPr>
          <w:rFonts w:ascii="Gotham Rounded Book" w:eastAsia="Calibri" w:hAnsi="Gotham Rounded Book" w:cs="Calibri"/>
          <w:sz w:val="20"/>
          <w:szCs w:val="20"/>
          <w:lang w:val="it-IT"/>
        </w:rPr>
        <w:t xml:space="preserve">dei </w:t>
      </w:r>
      <w:r w:rsidRPr="007E5A13">
        <w:rPr>
          <w:rFonts w:ascii="Gotham Rounded Book" w:eastAsia="Calibri" w:hAnsi="Gotham Rounded Book" w:cs="Calibri"/>
          <w:sz w:val="20"/>
          <w:szCs w:val="20"/>
          <w:lang w:val="it-IT"/>
        </w:rPr>
        <w:t>tem</w:t>
      </w:r>
      <w:r w:rsidR="00E61CA3" w:rsidRPr="007E5A13">
        <w:rPr>
          <w:rFonts w:ascii="Gotham Rounded Book" w:eastAsia="Calibri" w:hAnsi="Gotham Rounded Book" w:cs="Calibri"/>
          <w:sz w:val="20"/>
          <w:szCs w:val="20"/>
          <w:lang w:val="it-IT"/>
        </w:rPr>
        <w:t>i</w:t>
      </w:r>
      <w:r w:rsidRPr="007E5A13">
        <w:rPr>
          <w:rFonts w:ascii="Gotham Rounded Book" w:eastAsia="Calibri" w:hAnsi="Gotham Rounded Book" w:cs="Calibri"/>
          <w:sz w:val="20"/>
          <w:szCs w:val="20"/>
          <w:lang w:val="it-IT"/>
        </w:rPr>
        <w:t xml:space="preserve"> nell’ambito della società civile: questi e altri sono i dati che emergono dal </w:t>
      </w:r>
      <w:r w:rsidR="00101B69" w:rsidRPr="007E5A13">
        <w:rPr>
          <w:rFonts w:ascii="Gotham Rounded Book" w:eastAsia="Calibri" w:hAnsi="Gotham Rounded Book" w:cs="Calibri"/>
          <w:b/>
          <w:bCs/>
          <w:sz w:val="20"/>
          <w:szCs w:val="20"/>
          <w:lang w:val="it-IT"/>
        </w:rPr>
        <w:t>DMR 2018</w:t>
      </w:r>
      <w:r w:rsidR="00101B69" w:rsidRPr="007E5A13">
        <w:rPr>
          <w:rFonts w:ascii="Gotham Rounded Book" w:eastAsia="Calibri" w:hAnsi="Gotham Rounded Book" w:cs="Calibri"/>
          <w:bCs/>
          <w:sz w:val="20"/>
          <w:szCs w:val="20"/>
          <w:lang w:val="it-IT"/>
        </w:rPr>
        <w:t>,</w:t>
      </w:r>
      <w:r w:rsidR="000F32AB" w:rsidRPr="007E5A13">
        <w:rPr>
          <w:rFonts w:ascii="Gotham Rounded Book" w:eastAsia="Calibri" w:hAnsi="Gotham Rounded Book" w:cs="Calibri"/>
          <w:b/>
          <w:bCs/>
          <w:sz w:val="20"/>
          <w:szCs w:val="20"/>
          <w:lang w:val="it-IT"/>
        </w:rPr>
        <w:t xml:space="preserve"> </w:t>
      </w:r>
      <w:r w:rsidRPr="007E5A13">
        <w:rPr>
          <w:rFonts w:ascii="Gotham Rounded Book" w:eastAsia="Calibri" w:hAnsi="Gotham Rounded Book" w:cs="Calibri"/>
          <w:b/>
          <w:sz w:val="20"/>
          <w:szCs w:val="20"/>
          <w:lang w:val="it-IT"/>
        </w:rPr>
        <w:t xml:space="preserve">la </w:t>
      </w:r>
      <w:r w:rsidRPr="007E5A13">
        <w:rPr>
          <w:rFonts w:ascii="Gotham Rounded Book" w:eastAsia="Calibri" w:hAnsi="Gotham Rounded Book" w:cs="Calibri"/>
          <w:b/>
          <w:bCs/>
          <w:sz w:val="20"/>
          <w:szCs w:val="20"/>
          <w:lang w:val="it-IT"/>
        </w:rPr>
        <w:t>ricerca sulla rappresentazione di persone e tematiche LGBTI</w:t>
      </w:r>
      <w:r w:rsidRPr="007E5A13">
        <w:rPr>
          <w:rFonts w:ascii="Gotham Rounded Book" w:eastAsia="Calibri" w:hAnsi="Gotham Rounded Book" w:cs="Calibri"/>
          <w:bCs/>
          <w:sz w:val="20"/>
          <w:szCs w:val="20"/>
          <w:lang w:val="it-IT"/>
        </w:rPr>
        <w:t xml:space="preserve"> </w:t>
      </w:r>
      <w:r w:rsidRPr="007E5A13">
        <w:rPr>
          <w:rFonts w:ascii="Gotham Rounded Book" w:eastAsia="Calibri" w:hAnsi="Gotham Rounded Book" w:cs="Calibri"/>
          <w:sz w:val="20"/>
          <w:szCs w:val="20"/>
          <w:lang w:val="it-IT"/>
        </w:rPr>
        <w:t xml:space="preserve">nei </w:t>
      </w:r>
      <w:r w:rsidR="00484B0B" w:rsidRPr="007E5A13">
        <w:rPr>
          <w:rFonts w:ascii="Gotham Rounded Book" w:eastAsia="Calibri" w:hAnsi="Gotham Rounded Book" w:cs="Calibri"/>
          <w:sz w:val="20"/>
          <w:szCs w:val="20"/>
          <w:lang w:val="it-IT"/>
        </w:rPr>
        <w:t>media (</w:t>
      </w:r>
      <w:r w:rsidRPr="007E5A13">
        <w:rPr>
          <w:rFonts w:ascii="Gotham Rounded Book" w:eastAsia="Calibri" w:hAnsi="Gotham Rounded Book" w:cs="Calibri"/>
          <w:sz w:val="20"/>
          <w:szCs w:val="20"/>
          <w:lang w:val="it-IT"/>
        </w:rPr>
        <w:t xml:space="preserve">cinema, </w:t>
      </w:r>
      <w:r w:rsidR="00484B0B" w:rsidRPr="007E5A13">
        <w:rPr>
          <w:rFonts w:ascii="Gotham Rounded Book" w:eastAsia="Calibri" w:hAnsi="Gotham Rounded Book" w:cs="Calibri"/>
          <w:sz w:val="20"/>
          <w:szCs w:val="20"/>
          <w:lang w:val="it-IT"/>
        </w:rPr>
        <w:t xml:space="preserve">TV, </w:t>
      </w:r>
      <w:r w:rsidRPr="007E5A13">
        <w:rPr>
          <w:rFonts w:ascii="Gotham Rounded Book" w:eastAsia="Calibri" w:hAnsi="Gotham Rounded Book" w:cs="Calibri"/>
          <w:sz w:val="20"/>
          <w:szCs w:val="20"/>
          <w:lang w:val="it-IT"/>
        </w:rPr>
        <w:t>radio</w:t>
      </w:r>
      <w:r w:rsidR="00484B0B" w:rsidRPr="007E5A13">
        <w:rPr>
          <w:rFonts w:ascii="Gotham Rounded Book" w:eastAsia="Calibri" w:hAnsi="Gotham Rounded Book" w:cs="Calibri"/>
          <w:sz w:val="20"/>
          <w:szCs w:val="20"/>
          <w:lang w:val="it-IT"/>
        </w:rPr>
        <w:t>, pubblicità, web e stampa)</w:t>
      </w:r>
      <w:r w:rsidR="00EB085A" w:rsidRPr="007E5A13">
        <w:rPr>
          <w:rFonts w:ascii="Gotham Rounded Book" w:eastAsia="Calibri" w:hAnsi="Gotham Rounded Book" w:cs="Calibri"/>
          <w:sz w:val="20"/>
          <w:szCs w:val="20"/>
          <w:lang w:val="it-IT"/>
        </w:rPr>
        <w:t xml:space="preserve"> </w:t>
      </w:r>
      <w:r w:rsidRPr="007E5A13">
        <w:rPr>
          <w:rFonts w:ascii="Gotham Rounded Book" w:eastAsia="Calibri" w:hAnsi="Gotham Rounded Book" w:cs="Calibri"/>
          <w:sz w:val="20"/>
          <w:szCs w:val="20"/>
          <w:lang w:val="it-IT"/>
        </w:rPr>
        <w:t xml:space="preserve">in Italia </w:t>
      </w:r>
      <w:r w:rsidR="00101B69" w:rsidRPr="007E5A13">
        <w:rPr>
          <w:rFonts w:ascii="Gotham Rounded Book" w:eastAsia="Calibri" w:hAnsi="Gotham Rounded Book" w:cs="Calibri"/>
          <w:sz w:val="20"/>
          <w:szCs w:val="20"/>
          <w:lang w:val="it-IT"/>
        </w:rPr>
        <w:t>durante tutto il 2017</w:t>
      </w:r>
      <w:r w:rsidR="000F32AB" w:rsidRPr="007E5A13">
        <w:rPr>
          <w:rFonts w:ascii="Gotham Rounded Book" w:eastAsia="Calibri" w:hAnsi="Gotham Rounded Book" w:cs="Calibri"/>
          <w:sz w:val="20"/>
          <w:szCs w:val="20"/>
          <w:lang w:val="it-IT"/>
        </w:rPr>
        <w:t xml:space="preserve"> </w:t>
      </w:r>
      <w:r w:rsidRPr="007E5A13">
        <w:rPr>
          <w:rFonts w:ascii="Gotham Rounded Book" w:eastAsia="Calibri" w:hAnsi="Gotham Rounded Book" w:cs="Calibri"/>
          <w:sz w:val="20"/>
          <w:szCs w:val="20"/>
          <w:lang w:val="it-IT"/>
        </w:rPr>
        <w:t>condotta da</w:t>
      </w:r>
      <w:r w:rsidRPr="007E5A13">
        <w:rPr>
          <w:rFonts w:ascii="Gotham Rounded Book" w:eastAsia="Calibri" w:hAnsi="Gotham Rounded Book" w:cs="Calibri"/>
          <w:bCs/>
          <w:sz w:val="20"/>
          <w:szCs w:val="20"/>
          <w:lang w:val="it-IT"/>
        </w:rPr>
        <w:t xml:space="preserve"> </w:t>
      </w:r>
      <w:r w:rsidRPr="007E5A13">
        <w:rPr>
          <w:rFonts w:ascii="Gotham Rounded Book" w:eastAsia="Calibri" w:hAnsi="Gotham Rounded Book" w:cs="Calibri"/>
          <w:b/>
          <w:bCs/>
          <w:sz w:val="20"/>
          <w:szCs w:val="20"/>
          <w:lang w:val="it-IT"/>
        </w:rPr>
        <w:t>Diversity</w:t>
      </w:r>
      <w:r w:rsidRPr="007E5A13">
        <w:rPr>
          <w:rFonts w:ascii="Gotham Rounded Book" w:eastAsia="Calibri" w:hAnsi="Gotham Rounded Book" w:cs="Calibri"/>
          <w:sz w:val="20"/>
          <w:szCs w:val="20"/>
          <w:lang w:val="it-IT"/>
        </w:rPr>
        <w:t xml:space="preserve">, fondata e presieduta da </w:t>
      </w:r>
      <w:r w:rsidRPr="007E5A13">
        <w:rPr>
          <w:rFonts w:ascii="Gotham Rounded Book" w:eastAsia="Calibri" w:hAnsi="Gotham Rounded Book" w:cs="Calibri"/>
          <w:b/>
          <w:bCs/>
          <w:sz w:val="20"/>
          <w:szCs w:val="20"/>
          <w:lang w:val="it-IT"/>
        </w:rPr>
        <w:t>Francesca Vecchioni</w:t>
      </w:r>
      <w:r w:rsidRPr="007E5A13">
        <w:rPr>
          <w:rFonts w:ascii="Gotham Rounded Book" w:eastAsia="Calibri" w:hAnsi="Gotham Rounded Book" w:cs="Calibri"/>
          <w:sz w:val="20"/>
          <w:szCs w:val="20"/>
          <w:lang w:val="it-IT"/>
        </w:rPr>
        <w:t xml:space="preserve">, </w:t>
      </w:r>
      <w:r w:rsidR="00101B69" w:rsidRPr="007E5A13">
        <w:rPr>
          <w:rFonts w:ascii="Gotham Rounded Book" w:eastAsia="Calibri" w:hAnsi="Gotham Rounded Book" w:cs="Calibri"/>
          <w:sz w:val="20"/>
          <w:szCs w:val="20"/>
          <w:lang w:val="it-IT"/>
        </w:rPr>
        <w:t xml:space="preserve">che </w:t>
      </w:r>
      <w:r w:rsidRPr="007E5A13">
        <w:rPr>
          <w:rFonts w:ascii="Gotham Rounded Book" w:eastAsia="Calibri" w:hAnsi="Gotham Rounded Book" w:cs="Calibri"/>
          <w:sz w:val="20"/>
          <w:szCs w:val="20"/>
          <w:lang w:val="it-IT"/>
        </w:rPr>
        <w:t>realizza progetti</w:t>
      </w:r>
      <w:r w:rsidR="00475A1B" w:rsidRPr="007E5A13">
        <w:rPr>
          <w:rFonts w:ascii="Gotham Rounded Book" w:eastAsia="Calibri" w:hAnsi="Gotham Rounded Book" w:cs="Calibri"/>
          <w:sz w:val="20"/>
          <w:szCs w:val="20"/>
          <w:lang w:val="it-IT"/>
        </w:rPr>
        <w:t xml:space="preserve"> </w:t>
      </w:r>
      <w:r w:rsidR="002C7452" w:rsidRPr="007E5A13">
        <w:rPr>
          <w:rFonts w:ascii="Gotham Rounded Book" w:eastAsia="Calibri" w:hAnsi="Gotham Rounded Book" w:cs="Calibri"/>
          <w:sz w:val="20"/>
          <w:szCs w:val="20"/>
          <w:lang w:val="it-IT"/>
        </w:rPr>
        <w:t xml:space="preserve">per promuovere </w:t>
      </w:r>
      <w:r w:rsidRPr="007E5A13">
        <w:rPr>
          <w:rFonts w:ascii="Gotham Rounded Book" w:eastAsia="Calibri" w:hAnsi="Gotham Rounded Book" w:cs="Calibri"/>
          <w:sz w:val="20"/>
          <w:szCs w:val="20"/>
          <w:lang w:val="it-IT"/>
        </w:rPr>
        <w:t xml:space="preserve">l’inclusione (sui temi della discriminazione di genere, età, orientamento sessuale, disabilità, religione, condizioni socio-economiche ed etnia). </w:t>
      </w:r>
    </w:p>
    <w:p w14:paraId="483F41E6" w14:textId="77777777" w:rsidR="00C623E4" w:rsidRPr="007E5A13" w:rsidRDefault="00C623E4" w:rsidP="00C623E4">
      <w:pPr>
        <w:spacing w:after="40"/>
        <w:jc w:val="both"/>
        <w:rPr>
          <w:rFonts w:ascii="Gotham Rounded Book" w:eastAsia="Calibri" w:hAnsi="Gotham Rounded Book" w:cs="Calibri"/>
          <w:sz w:val="20"/>
          <w:szCs w:val="20"/>
          <w:lang w:val="it-IT"/>
        </w:rPr>
      </w:pPr>
    </w:p>
    <w:p w14:paraId="3DCFF2BD" w14:textId="68383C75" w:rsidR="00C623E4" w:rsidRPr="007E5A13" w:rsidRDefault="00C623E4" w:rsidP="00C623E4">
      <w:pPr>
        <w:spacing w:after="40"/>
        <w:jc w:val="both"/>
        <w:rPr>
          <w:rFonts w:ascii="Gotham Rounded Book" w:eastAsia="Calibri" w:hAnsi="Gotham Rounded Book" w:cs="Calibri"/>
          <w:sz w:val="20"/>
          <w:szCs w:val="20"/>
          <w:lang w:val="it-IT"/>
        </w:rPr>
      </w:pPr>
      <w:r w:rsidRPr="007E5A13">
        <w:rPr>
          <w:rFonts w:ascii="Gotham Rounded Book" w:eastAsia="Calibri" w:hAnsi="Gotham Rounded Book" w:cs="Calibri"/>
          <w:sz w:val="20"/>
          <w:szCs w:val="20"/>
          <w:lang w:val="it-IT"/>
        </w:rPr>
        <w:t>“</w:t>
      </w:r>
      <w:r w:rsidRPr="007E5A13">
        <w:rPr>
          <w:rFonts w:ascii="Gotham Rounded Book" w:eastAsia="Calibri" w:hAnsi="Gotham Rounded Book" w:cs="Calibri"/>
          <w:i/>
          <w:sz w:val="20"/>
          <w:szCs w:val="20"/>
          <w:lang w:val="it-IT"/>
        </w:rPr>
        <w:t xml:space="preserve">Il modo di raccontare persone e storie LGBTI nei media italiani è indicativo del livello di inclusione della società. Chi crea contenuti mediatici e sa raccontare queste storie spesso rappresenta anche altre forme di </w:t>
      </w:r>
      <w:proofErr w:type="spellStart"/>
      <w:r w:rsidRPr="007E5A13">
        <w:rPr>
          <w:rFonts w:ascii="Gotham Rounded Book" w:eastAsia="Calibri" w:hAnsi="Gotham Rounded Book" w:cs="Calibri"/>
          <w:i/>
          <w:sz w:val="20"/>
          <w:szCs w:val="20"/>
          <w:lang w:val="it-IT"/>
        </w:rPr>
        <w:t>diversity</w:t>
      </w:r>
      <w:proofErr w:type="spellEnd"/>
      <w:r w:rsidRPr="007E5A13">
        <w:rPr>
          <w:rFonts w:ascii="Gotham Rounded Book" w:eastAsia="Calibri" w:hAnsi="Gotham Rounded Book" w:cs="Calibri"/>
          <w:i/>
          <w:sz w:val="20"/>
          <w:szCs w:val="20"/>
          <w:lang w:val="it-IT"/>
        </w:rPr>
        <w:t xml:space="preserve"> (genere, età, disabilità, etnia, religione, orientamento sessuale) contribuendo così a promuovere una cultura più inclusiva. La politica </w:t>
      </w:r>
      <w:r w:rsidRPr="007E5A13">
        <w:rPr>
          <w:rFonts w:ascii="Gotham Rounded Book" w:eastAsia="Calibri" w:hAnsi="Gotham Rounded Book" w:cs="Calibri"/>
          <w:sz w:val="20"/>
          <w:szCs w:val="20"/>
          <w:lang w:val="it-IT"/>
        </w:rPr>
        <w:t xml:space="preserve">- ha dichiarato </w:t>
      </w:r>
      <w:r w:rsidRPr="007E5A13">
        <w:rPr>
          <w:rFonts w:ascii="Gotham Rounded Book" w:eastAsia="Calibri" w:hAnsi="Gotham Rounded Book" w:cs="Calibri"/>
          <w:b/>
          <w:sz w:val="20"/>
          <w:szCs w:val="20"/>
          <w:lang w:val="it-IT"/>
        </w:rPr>
        <w:t>Francesca Vecchioni</w:t>
      </w:r>
      <w:r w:rsidRPr="007E5A13">
        <w:rPr>
          <w:rFonts w:ascii="Gotham Rounded Book" w:eastAsia="Calibri" w:hAnsi="Gotham Rounded Book" w:cs="Calibri"/>
          <w:sz w:val="20"/>
          <w:szCs w:val="20"/>
          <w:lang w:val="it-IT"/>
        </w:rPr>
        <w:t xml:space="preserve"> - </w:t>
      </w:r>
      <w:r w:rsidRPr="007E5A13">
        <w:rPr>
          <w:rFonts w:ascii="Gotham Rounded Book" w:eastAsia="Calibri" w:hAnsi="Gotham Rounded Book" w:cs="Calibri"/>
          <w:i/>
          <w:sz w:val="20"/>
          <w:szCs w:val="20"/>
          <w:lang w:val="it-IT"/>
        </w:rPr>
        <w:t xml:space="preserve">nel 2017 non si occupa più di inclusione e LGBTI ma, dall’analisi dell’informazione dei prodotti mediatici, ci accorgiamo di quanto il tema sia caro alla società civile. Se qualcuno pensava che la legge sulle unioni civili non servisse, o interessasse una minoranza ristretta, si deve ricredere: i dati mostrano quanto importante sia il suo impatto reale sulle persone. Dove non è arrivata la legge - ricordiamo l’assenza del matrimonio egualitario e la tutela per le figlie e i figli di coppie omosessuali - arriva l’immaginario collettivo, con una rappresentazione mediatica che punta su questi </w:t>
      </w:r>
      <w:r w:rsidR="005B4919" w:rsidRPr="007E5A13">
        <w:rPr>
          <w:rFonts w:ascii="Gotham Rounded Book" w:eastAsia="Calibri" w:hAnsi="Gotham Rounded Book" w:cs="Calibri"/>
          <w:i/>
          <w:sz w:val="20"/>
          <w:szCs w:val="20"/>
          <w:lang w:val="it-IT"/>
        </w:rPr>
        <w:t>temi, di fatto, normalizzandoli</w:t>
      </w:r>
      <w:r w:rsidRPr="007E5A13">
        <w:rPr>
          <w:rFonts w:ascii="Gotham Rounded Book" w:eastAsia="Calibri" w:hAnsi="Gotham Rounded Book" w:cs="Calibri"/>
          <w:i/>
          <w:sz w:val="20"/>
          <w:szCs w:val="20"/>
          <w:lang w:val="it-IT"/>
        </w:rPr>
        <w:t>”</w:t>
      </w:r>
      <w:r w:rsidR="005B4919" w:rsidRPr="007E5A13">
        <w:rPr>
          <w:rFonts w:ascii="Gotham Rounded Book" w:eastAsia="Calibri" w:hAnsi="Gotham Rounded Book" w:cs="Calibri"/>
          <w:i/>
          <w:sz w:val="20"/>
          <w:szCs w:val="20"/>
          <w:lang w:val="it-IT"/>
        </w:rPr>
        <w:t>.</w:t>
      </w:r>
    </w:p>
    <w:p w14:paraId="6DA022DC" w14:textId="77777777" w:rsidR="00C623E4" w:rsidRPr="007E5A13" w:rsidRDefault="00C623E4" w:rsidP="00C623E4">
      <w:pPr>
        <w:spacing w:after="40"/>
        <w:jc w:val="both"/>
        <w:rPr>
          <w:rFonts w:ascii="Gotham Rounded Book" w:eastAsia="Calibri" w:hAnsi="Gotham Rounded Book" w:cs="Calibri"/>
          <w:sz w:val="20"/>
          <w:szCs w:val="20"/>
          <w:lang w:val="it-IT"/>
        </w:rPr>
      </w:pPr>
    </w:p>
    <w:p w14:paraId="336648D6" w14:textId="70C2647A" w:rsidR="00C623E4" w:rsidRPr="007E5A13" w:rsidRDefault="00C623E4" w:rsidP="00C623E4">
      <w:pPr>
        <w:spacing w:after="40"/>
        <w:jc w:val="both"/>
        <w:rPr>
          <w:rFonts w:ascii="Gotham Rounded Book" w:eastAsia="Calibri" w:hAnsi="Gotham Rounded Book" w:cs="Calibri"/>
          <w:sz w:val="20"/>
          <w:szCs w:val="20"/>
          <w:lang w:val="it-IT"/>
        </w:rPr>
      </w:pPr>
      <w:r w:rsidRPr="007E5A13">
        <w:rPr>
          <w:rFonts w:ascii="Gotham Rounded Book" w:eastAsia="Calibri" w:hAnsi="Gotham Rounded Book" w:cs="Calibri"/>
          <w:sz w:val="20"/>
          <w:szCs w:val="20"/>
          <w:lang w:val="it-IT"/>
        </w:rPr>
        <w:t xml:space="preserve">Alla presenza del Sindaco di Milano, </w:t>
      </w:r>
      <w:r w:rsidRPr="007E5A13">
        <w:rPr>
          <w:rFonts w:ascii="Gotham Rounded Book" w:eastAsia="Calibri" w:hAnsi="Gotham Rounded Book" w:cs="Calibri"/>
          <w:b/>
          <w:bCs/>
          <w:sz w:val="20"/>
          <w:szCs w:val="20"/>
          <w:lang w:val="it-IT"/>
        </w:rPr>
        <w:t>Giuseppe Sala</w:t>
      </w:r>
      <w:r w:rsidRPr="007E5A13">
        <w:rPr>
          <w:rFonts w:ascii="Gotham Rounded Book" w:eastAsia="Calibri" w:hAnsi="Gotham Rounded Book" w:cs="Calibri"/>
          <w:sz w:val="20"/>
          <w:szCs w:val="20"/>
          <w:lang w:val="it-IT"/>
        </w:rPr>
        <w:t xml:space="preserve"> e di </w:t>
      </w:r>
      <w:r w:rsidRPr="007E5A13">
        <w:rPr>
          <w:rFonts w:ascii="Gotham Rounded Book" w:eastAsia="Calibri" w:hAnsi="Gotham Rounded Book" w:cs="Calibri"/>
          <w:b/>
          <w:bCs/>
          <w:sz w:val="20"/>
          <w:szCs w:val="20"/>
          <w:lang w:val="it-IT"/>
        </w:rPr>
        <w:t xml:space="preserve">Pierfrancesco </w:t>
      </w:r>
      <w:proofErr w:type="spellStart"/>
      <w:r w:rsidRPr="007E5A13">
        <w:rPr>
          <w:rFonts w:ascii="Gotham Rounded Book" w:eastAsia="Calibri" w:hAnsi="Gotham Rounded Book" w:cs="Calibri"/>
          <w:b/>
          <w:bCs/>
          <w:sz w:val="20"/>
          <w:szCs w:val="20"/>
          <w:lang w:val="it-IT"/>
        </w:rPr>
        <w:t>Majorino</w:t>
      </w:r>
      <w:proofErr w:type="spellEnd"/>
      <w:r w:rsidRPr="007E5A13">
        <w:rPr>
          <w:rFonts w:ascii="Gotham Rounded Book" w:eastAsia="Calibri" w:hAnsi="Gotham Rounded Book" w:cs="Calibri"/>
          <w:sz w:val="20"/>
          <w:szCs w:val="20"/>
          <w:lang w:val="it-IT"/>
        </w:rPr>
        <w:t xml:space="preserve">, Assessore alle Politiche </w:t>
      </w:r>
      <w:r w:rsidR="00475A1B" w:rsidRPr="007E5A13">
        <w:rPr>
          <w:rFonts w:ascii="Gotham Rounded Book" w:eastAsia="Calibri" w:hAnsi="Gotham Rounded Book" w:cs="Calibri"/>
          <w:sz w:val="20"/>
          <w:szCs w:val="20"/>
          <w:lang w:val="it-IT"/>
        </w:rPr>
        <w:t>Sociali</w:t>
      </w:r>
      <w:r w:rsidRPr="007E5A13">
        <w:rPr>
          <w:rFonts w:ascii="Gotham Rounded Book" w:eastAsia="Calibri" w:hAnsi="Gotham Rounded Book" w:cs="Calibri"/>
          <w:sz w:val="20"/>
          <w:szCs w:val="20"/>
          <w:lang w:val="it-IT"/>
        </w:rPr>
        <w:t xml:space="preserve">, Salute e Diritti del </w:t>
      </w:r>
      <w:r w:rsidRPr="007E5A13">
        <w:rPr>
          <w:rFonts w:ascii="Gotham Rounded Book" w:eastAsia="Calibri" w:hAnsi="Gotham Rounded Book" w:cs="Calibri"/>
          <w:iCs/>
          <w:sz w:val="20"/>
          <w:szCs w:val="20"/>
          <w:lang w:val="it-IT"/>
        </w:rPr>
        <w:t>Comune di Milano</w:t>
      </w:r>
      <w:r w:rsidRPr="007E5A13">
        <w:rPr>
          <w:rFonts w:ascii="Gotham Rounded Book" w:eastAsia="Calibri" w:hAnsi="Gotham Rounded Book" w:cs="Calibri"/>
          <w:sz w:val="20"/>
          <w:szCs w:val="20"/>
          <w:lang w:val="it-IT"/>
        </w:rPr>
        <w:t xml:space="preserve">, </w:t>
      </w:r>
      <w:r w:rsidRPr="007E5A13">
        <w:rPr>
          <w:rFonts w:ascii="Gotham Rounded Book" w:eastAsia="Calibri" w:hAnsi="Gotham Rounded Book" w:cs="Calibri"/>
          <w:b/>
          <w:bCs/>
          <w:sz w:val="20"/>
          <w:szCs w:val="20"/>
          <w:lang w:val="it-IT"/>
        </w:rPr>
        <w:t>Francesca Vecchioni</w:t>
      </w:r>
      <w:r w:rsidRPr="007E5A13">
        <w:rPr>
          <w:rFonts w:ascii="Gotham Rounded Book" w:eastAsia="Calibri" w:hAnsi="Gotham Rounded Book" w:cs="Calibri"/>
          <w:sz w:val="20"/>
          <w:szCs w:val="20"/>
          <w:lang w:val="it-IT"/>
        </w:rPr>
        <w:t xml:space="preserve"> ha illustrato i dati della ricerca affiancata da </w:t>
      </w:r>
      <w:proofErr w:type="spellStart"/>
      <w:r w:rsidRPr="007E5A13">
        <w:rPr>
          <w:rFonts w:ascii="Gotham Rounded Book" w:eastAsia="Calibri" w:hAnsi="Gotham Rounded Book" w:cs="Calibri"/>
          <w:b/>
          <w:bCs/>
          <w:sz w:val="20"/>
          <w:szCs w:val="20"/>
          <w:lang w:val="it-IT"/>
        </w:rPr>
        <w:t>Monia</w:t>
      </w:r>
      <w:proofErr w:type="spellEnd"/>
      <w:r w:rsidRPr="007E5A13">
        <w:rPr>
          <w:rFonts w:ascii="Gotham Rounded Book" w:eastAsia="Calibri" w:hAnsi="Gotham Rounded Book" w:cs="Calibri"/>
          <w:b/>
          <w:bCs/>
          <w:sz w:val="20"/>
          <w:szCs w:val="20"/>
          <w:lang w:val="it-IT"/>
        </w:rPr>
        <w:t xml:space="preserve"> Azzalini</w:t>
      </w:r>
      <w:r w:rsidRPr="007E5A13">
        <w:rPr>
          <w:rFonts w:ascii="Gotham Rounded Book" w:eastAsia="Calibri" w:hAnsi="Gotham Rounded Book" w:cs="Calibri"/>
          <w:sz w:val="20"/>
          <w:szCs w:val="20"/>
          <w:lang w:val="it-IT"/>
        </w:rPr>
        <w:t xml:space="preserve">, </w:t>
      </w:r>
      <w:bookmarkStart w:id="0" w:name="_GoBack"/>
      <w:bookmarkEnd w:id="0"/>
      <w:r w:rsidRPr="007E5A13">
        <w:rPr>
          <w:rFonts w:ascii="Gotham Rounded Book" w:eastAsia="Calibri" w:hAnsi="Gotham Rounded Book" w:cs="Calibri"/>
          <w:sz w:val="20"/>
          <w:szCs w:val="20"/>
          <w:lang w:val="it-IT"/>
        </w:rPr>
        <w:t>Responsabile del settore Media e Gender dell’</w:t>
      </w:r>
      <w:r w:rsidRPr="007E5A13">
        <w:rPr>
          <w:rFonts w:ascii="Gotham Rounded Book" w:eastAsia="Calibri" w:hAnsi="Gotham Rounded Book" w:cs="Calibri"/>
          <w:iCs/>
          <w:sz w:val="20"/>
          <w:szCs w:val="20"/>
          <w:lang w:val="it-IT"/>
        </w:rPr>
        <w:t>Osservatorio di Pavia</w:t>
      </w:r>
      <w:r w:rsidRPr="007E5A13">
        <w:rPr>
          <w:rFonts w:ascii="Gotham Rounded Book" w:eastAsia="Calibri" w:hAnsi="Gotham Rounded Book" w:cs="Calibri"/>
          <w:sz w:val="20"/>
          <w:szCs w:val="20"/>
          <w:lang w:val="it-IT"/>
        </w:rPr>
        <w:t>.</w:t>
      </w:r>
    </w:p>
    <w:p w14:paraId="7604F768" w14:textId="77777777" w:rsidR="00C623E4" w:rsidRPr="007E5A13" w:rsidRDefault="00C623E4" w:rsidP="00C623E4">
      <w:pPr>
        <w:spacing w:after="40"/>
        <w:jc w:val="both"/>
        <w:rPr>
          <w:rFonts w:ascii="Gotham Rounded Book" w:eastAsia="Calibri" w:hAnsi="Gotham Rounded Book" w:cs="Calibri"/>
          <w:sz w:val="20"/>
          <w:szCs w:val="20"/>
          <w:lang w:val="it-IT"/>
        </w:rPr>
      </w:pPr>
    </w:p>
    <w:p w14:paraId="37943D6E" w14:textId="77777777" w:rsidR="00C623E4" w:rsidRPr="0034209F" w:rsidRDefault="00C623E4" w:rsidP="00C623E4">
      <w:pPr>
        <w:spacing w:after="40"/>
        <w:jc w:val="both"/>
        <w:rPr>
          <w:rFonts w:ascii="Gotham Rounded Book" w:eastAsia="Calibri" w:hAnsi="Gotham Rounded Book" w:cs="Calibri"/>
          <w:sz w:val="20"/>
          <w:szCs w:val="20"/>
          <w:lang w:val="it-IT"/>
        </w:rPr>
      </w:pPr>
      <w:r w:rsidRPr="0034209F">
        <w:rPr>
          <w:rFonts w:ascii="Gotham Rounded Book" w:eastAsia="Calibri" w:hAnsi="Gotham Rounded Book" w:cs="Calibri"/>
          <w:sz w:val="20"/>
          <w:szCs w:val="20"/>
          <w:lang w:val="it-IT"/>
        </w:rPr>
        <w:t>“</w:t>
      </w:r>
      <w:r w:rsidRPr="0034209F">
        <w:rPr>
          <w:rFonts w:ascii="Gotham Rounded Book" w:eastAsia="Calibri" w:hAnsi="Gotham Rounded Book" w:cs="Calibri"/>
          <w:i/>
          <w:sz w:val="20"/>
          <w:szCs w:val="20"/>
          <w:lang w:val="it-IT"/>
        </w:rPr>
        <w:t xml:space="preserve">Milano </w:t>
      </w:r>
      <w:r w:rsidRPr="0034209F">
        <w:rPr>
          <w:rFonts w:ascii="Gotham Rounded Book" w:eastAsia="Calibri" w:hAnsi="Gotham Rounded Book" w:cs="Calibri"/>
          <w:sz w:val="20"/>
          <w:szCs w:val="20"/>
          <w:lang w:val="it-IT"/>
        </w:rPr>
        <w:t xml:space="preserve">– ha detto il </w:t>
      </w:r>
      <w:r w:rsidRPr="0034209F">
        <w:rPr>
          <w:rFonts w:ascii="Gotham Rounded Book" w:eastAsia="Calibri" w:hAnsi="Gotham Rounded Book" w:cs="Calibri"/>
          <w:b/>
          <w:sz w:val="20"/>
          <w:szCs w:val="20"/>
          <w:lang w:val="it-IT"/>
        </w:rPr>
        <w:t xml:space="preserve">Sindaco </w:t>
      </w:r>
      <w:r w:rsidRPr="0034209F">
        <w:rPr>
          <w:rFonts w:ascii="Gotham Rounded Book" w:eastAsia="Calibri" w:hAnsi="Gotham Rounded Book" w:cs="Calibri"/>
          <w:sz w:val="20"/>
          <w:szCs w:val="20"/>
          <w:lang w:val="it-IT"/>
        </w:rPr>
        <w:t xml:space="preserve">di </w:t>
      </w:r>
      <w:r w:rsidRPr="0034209F">
        <w:rPr>
          <w:rFonts w:ascii="Gotham Rounded Book" w:eastAsia="Calibri" w:hAnsi="Gotham Rounded Book" w:cs="Calibri"/>
          <w:b/>
          <w:sz w:val="20"/>
          <w:szCs w:val="20"/>
          <w:lang w:val="it-IT"/>
        </w:rPr>
        <w:t>Milano Giuseppe Sala</w:t>
      </w:r>
      <w:r w:rsidRPr="0034209F">
        <w:rPr>
          <w:rFonts w:ascii="Gotham Rounded Book" w:eastAsia="Calibri" w:hAnsi="Gotham Rounded Book" w:cs="Calibri"/>
          <w:sz w:val="20"/>
          <w:szCs w:val="20"/>
          <w:lang w:val="it-IT"/>
        </w:rPr>
        <w:t xml:space="preserve"> – </w:t>
      </w:r>
      <w:r w:rsidRPr="0034209F">
        <w:rPr>
          <w:rFonts w:ascii="Gotham Rounded Book" w:eastAsia="Calibri" w:hAnsi="Gotham Rounded Book" w:cs="Calibri"/>
          <w:i/>
          <w:sz w:val="20"/>
          <w:szCs w:val="20"/>
          <w:lang w:val="it-IT"/>
        </w:rPr>
        <w:t xml:space="preserve">darà anche quest’anno il patrocinio al </w:t>
      </w:r>
      <w:proofErr w:type="spellStart"/>
      <w:r w:rsidRPr="0034209F">
        <w:rPr>
          <w:rFonts w:ascii="Gotham Rounded Book" w:eastAsia="Calibri" w:hAnsi="Gotham Rounded Book" w:cs="Calibri"/>
          <w:i/>
          <w:sz w:val="20"/>
          <w:szCs w:val="20"/>
          <w:lang w:val="it-IT"/>
        </w:rPr>
        <w:t>Pride</w:t>
      </w:r>
      <w:proofErr w:type="spellEnd"/>
      <w:r w:rsidRPr="0034209F">
        <w:rPr>
          <w:rFonts w:ascii="Gotham Rounded Book" w:eastAsia="Calibri" w:hAnsi="Gotham Rounded Book" w:cs="Calibri"/>
          <w:i/>
          <w:sz w:val="20"/>
          <w:szCs w:val="20"/>
          <w:lang w:val="it-IT"/>
        </w:rPr>
        <w:t xml:space="preserve"> che si svolgerà in città alla fine di giugno. Milano, dopo Toronto nel 2018 e New York nel 2019, ospiterà nel 2020 la convention mondiale del turismo LGBT perché considerata gay </w:t>
      </w:r>
      <w:proofErr w:type="spellStart"/>
      <w:r w:rsidRPr="0034209F">
        <w:rPr>
          <w:rFonts w:ascii="Gotham Rounded Book" w:eastAsia="Calibri" w:hAnsi="Gotham Rounded Book" w:cs="Calibri"/>
          <w:i/>
          <w:sz w:val="20"/>
          <w:szCs w:val="20"/>
          <w:lang w:val="it-IT"/>
        </w:rPr>
        <w:t>friendly</w:t>
      </w:r>
      <w:proofErr w:type="spellEnd"/>
      <w:r w:rsidRPr="0034209F">
        <w:rPr>
          <w:rFonts w:ascii="Gotham Rounded Book" w:eastAsia="Calibri" w:hAnsi="Gotham Rounded Book" w:cs="Calibri"/>
          <w:i/>
          <w:sz w:val="20"/>
          <w:szCs w:val="20"/>
          <w:lang w:val="it-IT"/>
        </w:rPr>
        <w:t xml:space="preserve"> al pari di altre grandi città del mondo. Milano non farà nessun passo indietro sul tema dei diritti civili, semmai saranno solo passi avanti. In questi ultimi giorni si è tornati a parlare di questo argomento e con convinzione, proprio in occasione della presentazione del Diversity Media Report, che ci illustra come la società civile stia cambiando proprio in riferimento alle tematiche </w:t>
      </w:r>
      <w:proofErr w:type="spellStart"/>
      <w:r w:rsidRPr="0034209F">
        <w:rPr>
          <w:rFonts w:ascii="Gotham Rounded Book" w:eastAsia="Calibri" w:hAnsi="Gotham Rounded Book" w:cs="Calibri"/>
          <w:i/>
          <w:sz w:val="20"/>
          <w:szCs w:val="20"/>
          <w:lang w:val="it-IT"/>
        </w:rPr>
        <w:t>Lgbt</w:t>
      </w:r>
      <w:proofErr w:type="spellEnd"/>
      <w:r w:rsidRPr="0034209F">
        <w:rPr>
          <w:rFonts w:ascii="Gotham Rounded Book" w:eastAsia="Calibri" w:hAnsi="Gotham Rounded Book" w:cs="Calibri"/>
          <w:i/>
          <w:sz w:val="20"/>
          <w:szCs w:val="20"/>
          <w:lang w:val="it-IT"/>
        </w:rPr>
        <w:t>, mi sento di ribadire il nostro impegno e la nostra partecipazione all’affermazione di diritti che sono per noi, senza distinzione, diritti di tutti</w:t>
      </w:r>
      <w:r w:rsidRPr="0034209F">
        <w:rPr>
          <w:rFonts w:ascii="Gotham Rounded Book" w:eastAsia="Calibri" w:hAnsi="Gotham Rounded Book" w:cs="Calibri"/>
          <w:sz w:val="20"/>
          <w:szCs w:val="20"/>
          <w:lang w:val="it-IT"/>
        </w:rPr>
        <w:t>”.</w:t>
      </w:r>
    </w:p>
    <w:p w14:paraId="58ACF276" w14:textId="77777777" w:rsidR="004477B6" w:rsidRPr="0034209F" w:rsidRDefault="004477B6" w:rsidP="00C623E4">
      <w:pPr>
        <w:spacing w:after="40"/>
        <w:jc w:val="both"/>
        <w:rPr>
          <w:rFonts w:ascii="Gotham Rounded Book" w:eastAsia="Calibri" w:hAnsi="Gotham Rounded Book" w:cs="Calibri"/>
          <w:sz w:val="20"/>
          <w:szCs w:val="20"/>
          <w:lang w:val="it-IT"/>
        </w:rPr>
      </w:pPr>
    </w:p>
    <w:p w14:paraId="44367598" w14:textId="77777777" w:rsidR="00475A1B" w:rsidRPr="0034209F" w:rsidRDefault="00475A1B" w:rsidP="00C623E4">
      <w:pPr>
        <w:spacing w:after="40"/>
        <w:jc w:val="both"/>
        <w:rPr>
          <w:rFonts w:ascii="Gotham Rounded Book" w:eastAsia="Calibri" w:hAnsi="Gotham Rounded Book" w:cs="Calibri"/>
          <w:sz w:val="20"/>
          <w:szCs w:val="20"/>
          <w:lang w:val="it-IT"/>
        </w:rPr>
      </w:pPr>
    </w:p>
    <w:p w14:paraId="23AAC829" w14:textId="77777777" w:rsidR="007E5A13" w:rsidRPr="0034209F" w:rsidRDefault="007E5A13" w:rsidP="00C623E4">
      <w:pPr>
        <w:spacing w:after="40"/>
        <w:jc w:val="both"/>
        <w:rPr>
          <w:rFonts w:ascii="Gotham Rounded Book" w:eastAsia="Calibri" w:hAnsi="Gotham Rounded Book" w:cs="Calibri"/>
          <w:b/>
          <w:sz w:val="20"/>
          <w:szCs w:val="20"/>
          <w:lang w:val="it-IT"/>
        </w:rPr>
      </w:pPr>
    </w:p>
    <w:p w14:paraId="4D05671F" w14:textId="69E8D11A" w:rsidR="00C623E4" w:rsidRPr="0034209F" w:rsidRDefault="00B3533C" w:rsidP="00C623E4">
      <w:pPr>
        <w:spacing w:after="40"/>
        <w:jc w:val="both"/>
        <w:rPr>
          <w:rFonts w:ascii="Gotham Rounded Book" w:eastAsia="Calibri" w:hAnsi="Gotham Rounded Book" w:cs="Calibri"/>
          <w:b/>
          <w:sz w:val="20"/>
          <w:szCs w:val="20"/>
          <w:lang w:val="it-IT"/>
        </w:rPr>
      </w:pPr>
      <w:r w:rsidRPr="0034209F">
        <w:rPr>
          <w:rFonts w:ascii="Gotham Rounded Book" w:eastAsia="Calibri" w:hAnsi="Gotham Rounded Book" w:cs="Calibri"/>
          <w:b/>
          <w:sz w:val="20"/>
          <w:szCs w:val="20"/>
          <w:lang w:val="it-IT"/>
        </w:rPr>
        <w:lastRenderedPageBreak/>
        <w:t>Diversity Media Awards</w:t>
      </w:r>
    </w:p>
    <w:p w14:paraId="6351F902" w14:textId="7EF82EA7" w:rsidR="00C623E4" w:rsidRPr="007E5A13" w:rsidRDefault="00C623E4" w:rsidP="00C623E4">
      <w:pPr>
        <w:spacing w:after="40"/>
        <w:jc w:val="both"/>
        <w:rPr>
          <w:rFonts w:ascii="Gotham Rounded Book" w:eastAsia="Calibri" w:hAnsi="Gotham Rounded Book" w:cs="Calibri"/>
          <w:sz w:val="20"/>
          <w:szCs w:val="20"/>
          <w:lang w:val="it-IT"/>
        </w:rPr>
      </w:pPr>
      <w:r w:rsidRPr="007E5A13">
        <w:rPr>
          <w:rFonts w:ascii="Gotham Rounded Book" w:eastAsia="Calibri" w:hAnsi="Gotham Rounded Book" w:cs="Calibri"/>
          <w:sz w:val="20"/>
          <w:szCs w:val="20"/>
          <w:lang w:val="it-IT"/>
        </w:rPr>
        <w:t xml:space="preserve">Francesca Vecchioni ha poi annunciato le candidature per i </w:t>
      </w:r>
      <w:r w:rsidRPr="007E5A13">
        <w:rPr>
          <w:rFonts w:ascii="Gotham Rounded Book" w:eastAsia="Calibri" w:hAnsi="Gotham Rounded Book" w:cs="Calibri"/>
          <w:b/>
          <w:bCs/>
          <w:sz w:val="20"/>
          <w:szCs w:val="20"/>
          <w:lang w:val="it-IT"/>
        </w:rPr>
        <w:t>Diversity Media Awards 2018</w:t>
      </w:r>
      <w:r w:rsidRPr="007E5A13">
        <w:rPr>
          <w:rFonts w:ascii="Gotham Rounded Book" w:eastAsia="Calibri" w:hAnsi="Gotham Rounded Book" w:cs="Calibri"/>
          <w:sz w:val="20"/>
          <w:szCs w:val="20"/>
          <w:lang w:val="it-IT"/>
        </w:rPr>
        <w:t xml:space="preserve"> e lanciato il v</w:t>
      </w:r>
      <w:r w:rsidR="00203D6F" w:rsidRPr="007E5A13">
        <w:rPr>
          <w:rFonts w:ascii="Gotham Rounded Book" w:eastAsia="Calibri" w:hAnsi="Gotham Rounded Book" w:cs="Calibri"/>
          <w:sz w:val="20"/>
          <w:szCs w:val="20"/>
          <w:lang w:val="it-IT"/>
        </w:rPr>
        <w:t>oto popolare. F</w:t>
      </w:r>
      <w:r w:rsidRPr="007E5A13">
        <w:rPr>
          <w:rFonts w:ascii="Gotham Rounded Book" w:eastAsia="Calibri" w:hAnsi="Gotham Rounded Book" w:cs="Calibri"/>
          <w:sz w:val="20"/>
          <w:szCs w:val="20"/>
          <w:lang w:val="it-IT"/>
        </w:rPr>
        <w:t xml:space="preserve">ino al 20 maggio chiunque potrà scegliere su </w:t>
      </w:r>
      <w:hyperlink r:id="rId6" w:history="1">
        <w:r w:rsidRPr="007E5A13">
          <w:rPr>
            <w:rStyle w:val="Hyperlink0"/>
            <w:rFonts w:ascii="Gotham Rounded Book" w:hAnsi="Gotham Rounded Book"/>
            <w:color w:val="auto"/>
            <w:sz w:val="20"/>
            <w:szCs w:val="20"/>
            <w:u w:val="none"/>
            <w:lang w:val="it-IT"/>
          </w:rPr>
          <w:t>www.diversitylab.it/voting</w:t>
        </w:r>
      </w:hyperlink>
      <w:r w:rsidRPr="007E5A13">
        <w:rPr>
          <w:rFonts w:ascii="Gotham Rounded Book" w:eastAsia="Calibri" w:hAnsi="Gotham Rounded Book" w:cs="Calibri"/>
          <w:sz w:val="20"/>
          <w:szCs w:val="20"/>
          <w:lang w:val="it-IT"/>
        </w:rPr>
        <w:t xml:space="preserve"> tra i nominati delle seguenti categorie: </w:t>
      </w:r>
      <w:r w:rsidRPr="007E5A13">
        <w:rPr>
          <w:rFonts w:ascii="Gotham Rounded Book" w:eastAsia="Calibri" w:hAnsi="Gotham Rounded Book" w:cs="Calibri"/>
          <w:b/>
          <w:bCs/>
          <w:sz w:val="20"/>
          <w:szCs w:val="20"/>
          <w:lang w:val="it-IT"/>
        </w:rPr>
        <w:t>Miglior Film</w:t>
      </w:r>
      <w:r w:rsidRPr="007E5A13">
        <w:rPr>
          <w:rFonts w:ascii="Gotham Rounded Book" w:eastAsia="Calibri" w:hAnsi="Gotham Rounded Book" w:cs="Calibri"/>
          <w:b/>
          <w:sz w:val="20"/>
          <w:szCs w:val="20"/>
          <w:lang w:val="it-IT"/>
        </w:rPr>
        <w:t xml:space="preserve">, </w:t>
      </w:r>
      <w:r w:rsidRPr="007E5A13">
        <w:rPr>
          <w:rFonts w:ascii="Gotham Rounded Book" w:eastAsia="Calibri" w:hAnsi="Gotham Rounded Book" w:cs="Calibri"/>
          <w:b/>
          <w:bCs/>
          <w:sz w:val="20"/>
          <w:szCs w:val="20"/>
          <w:lang w:val="it-IT"/>
        </w:rPr>
        <w:t>Miglior Serie Italiana</w:t>
      </w:r>
      <w:r w:rsidR="00475A1B" w:rsidRPr="007E5A13">
        <w:rPr>
          <w:rFonts w:ascii="Gotham Rounded Book" w:eastAsia="Calibri" w:hAnsi="Gotham Rounded Book" w:cs="Calibri"/>
          <w:b/>
          <w:bCs/>
          <w:sz w:val="20"/>
          <w:szCs w:val="20"/>
          <w:lang w:val="it-IT"/>
        </w:rPr>
        <w:t xml:space="preserve"> TV</w:t>
      </w:r>
      <w:r w:rsidRPr="007E5A13">
        <w:rPr>
          <w:rFonts w:ascii="Gotham Rounded Book" w:eastAsia="Calibri" w:hAnsi="Gotham Rounded Book" w:cs="Calibri"/>
          <w:b/>
          <w:sz w:val="20"/>
          <w:szCs w:val="20"/>
          <w:lang w:val="it-IT"/>
        </w:rPr>
        <w:t xml:space="preserve">, </w:t>
      </w:r>
      <w:r w:rsidR="00475A1B" w:rsidRPr="007E5A13">
        <w:rPr>
          <w:rFonts w:ascii="Gotham Rounded Book" w:eastAsia="Calibri" w:hAnsi="Gotham Rounded Book" w:cs="Calibri"/>
          <w:b/>
          <w:bCs/>
          <w:sz w:val="20"/>
          <w:szCs w:val="20"/>
          <w:lang w:val="it-IT"/>
        </w:rPr>
        <w:t>Miglior Serie</w:t>
      </w:r>
      <w:r w:rsidR="000308A5" w:rsidRPr="007E5A13">
        <w:rPr>
          <w:rFonts w:ascii="Gotham Rounded Book" w:eastAsia="Calibri" w:hAnsi="Gotham Rounded Book" w:cs="Calibri"/>
          <w:b/>
          <w:bCs/>
          <w:sz w:val="20"/>
          <w:szCs w:val="20"/>
          <w:lang w:val="it-IT"/>
        </w:rPr>
        <w:t xml:space="preserve"> </w:t>
      </w:r>
      <w:r w:rsidRPr="007E5A13">
        <w:rPr>
          <w:rFonts w:ascii="Gotham Rounded Book" w:eastAsia="Calibri" w:hAnsi="Gotham Rounded Book" w:cs="Calibri"/>
          <w:b/>
          <w:bCs/>
          <w:sz w:val="20"/>
          <w:szCs w:val="20"/>
          <w:lang w:val="it-IT"/>
        </w:rPr>
        <w:t>Straniera</w:t>
      </w:r>
      <w:r w:rsidR="00475A1B" w:rsidRPr="007E5A13">
        <w:rPr>
          <w:rFonts w:ascii="Gotham Rounded Book" w:eastAsia="Calibri" w:hAnsi="Gotham Rounded Book" w:cs="Calibri"/>
          <w:b/>
          <w:bCs/>
          <w:sz w:val="20"/>
          <w:szCs w:val="20"/>
          <w:lang w:val="it-IT"/>
        </w:rPr>
        <w:t xml:space="preserve"> TV</w:t>
      </w:r>
      <w:r w:rsidRPr="007E5A13">
        <w:rPr>
          <w:rFonts w:ascii="Gotham Rounded Book" w:eastAsia="Calibri" w:hAnsi="Gotham Rounded Book" w:cs="Calibri"/>
          <w:b/>
          <w:sz w:val="20"/>
          <w:szCs w:val="20"/>
          <w:lang w:val="it-IT"/>
        </w:rPr>
        <w:t xml:space="preserve">, </w:t>
      </w:r>
      <w:r w:rsidRPr="007E5A13">
        <w:rPr>
          <w:rFonts w:ascii="Gotham Rounded Book" w:eastAsia="Calibri" w:hAnsi="Gotham Rounded Book" w:cs="Calibri"/>
          <w:b/>
          <w:bCs/>
          <w:sz w:val="20"/>
          <w:szCs w:val="20"/>
          <w:lang w:val="it-IT"/>
        </w:rPr>
        <w:t xml:space="preserve">Miglior Programma </w:t>
      </w:r>
      <w:r w:rsidR="000308A5" w:rsidRPr="007E5A13">
        <w:rPr>
          <w:rFonts w:ascii="Gotham Rounded Book" w:eastAsia="Calibri" w:hAnsi="Gotham Rounded Book" w:cs="Calibri"/>
          <w:b/>
          <w:bCs/>
          <w:sz w:val="20"/>
          <w:szCs w:val="20"/>
          <w:lang w:val="it-IT"/>
        </w:rPr>
        <w:t>TV</w:t>
      </w:r>
      <w:r w:rsidRPr="007E5A13">
        <w:rPr>
          <w:rFonts w:ascii="Gotham Rounded Book" w:eastAsia="Calibri" w:hAnsi="Gotham Rounded Book" w:cs="Calibri"/>
          <w:b/>
          <w:sz w:val="20"/>
          <w:szCs w:val="20"/>
          <w:lang w:val="it-IT"/>
        </w:rPr>
        <w:t xml:space="preserve">, </w:t>
      </w:r>
      <w:r w:rsidRPr="007E5A13">
        <w:rPr>
          <w:rFonts w:ascii="Gotham Rounded Book" w:eastAsia="Calibri" w:hAnsi="Gotham Rounded Book" w:cs="Calibri"/>
          <w:b/>
          <w:bCs/>
          <w:sz w:val="20"/>
          <w:szCs w:val="20"/>
          <w:lang w:val="it-IT"/>
        </w:rPr>
        <w:t>Miglior Programma Radio</w:t>
      </w:r>
      <w:r w:rsidRPr="007E5A13">
        <w:rPr>
          <w:rFonts w:ascii="Gotham Rounded Book" w:eastAsia="Calibri" w:hAnsi="Gotham Rounded Book" w:cs="Calibri"/>
          <w:b/>
          <w:sz w:val="20"/>
          <w:szCs w:val="20"/>
          <w:lang w:val="it-IT"/>
        </w:rPr>
        <w:t xml:space="preserve">, </w:t>
      </w:r>
      <w:r w:rsidRPr="007E5A13">
        <w:rPr>
          <w:rFonts w:ascii="Gotham Rounded Book" w:eastAsia="Calibri" w:hAnsi="Gotham Rounded Book" w:cs="Calibri"/>
          <w:b/>
          <w:bCs/>
          <w:sz w:val="20"/>
          <w:szCs w:val="20"/>
          <w:lang w:val="it-IT"/>
        </w:rPr>
        <w:t>Miglior Pubblicità</w:t>
      </w:r>
      <w:r w:rsidRPr="007E5A13">
        <w:rPr>
          <w:rFonts w:ascii="Gotham Rounded Book" w:eastAsia="Calibri" w:hAnsi="Gotham Rounded Book" w:cs="Calibri"/>
          <w:b/>
          <w:sz w:val="20"/>
          <w:szCs w:val="20"/>
          <w:lang w:val="it-IT"/>
        </w:rPr>
        <w:t xml:space="preserve">, </w:t>
      </w:r>
      <w:r w:rsidRPr="007E5A13">
        <w:rPr>
          <w:rFonts w:ascii="Gotham Rounded Book" w:eastAsia="Calibri" w:hAnsi="Gotham Rounded Book" w:cs="Calibri"/>
          <w:b/>
          <w:bCs/>
          <w:sz w:val="20"/>
          <w:szCs w:val="20"/>
          <w:lang w:val="it-IT"/>
        </w:rPr>
        <w:t>Personaggio dell’Anno</w:t>
      </w:r>
      <w:r w:rsidR="00475A1B" w:rsidRPr="007E5A13">
        <w:rPr>
          <w:rFonts w:ascii="Gotham Rounded Book" w:eastAsia="Calibri" w:hAnsi="Gotham Rounded Book" w:cs="Calibri"/>
          <w:b/>
          <w:bCs/>
          <w:sz w:val="20"/>
          <w:szCs w:val="20"/>
          <w:lang w:val="it-IT"/>
        </w:rPr>
        <w:t xml:space="preserve">, Miglior </w:t>
      </w:r>
      <w:proofErr w:type="spellStart"/>
      <w:r w:rsidR="00475A1B" w:rsidRPr="007E5A13">
        <w:rPr>
          <w:rFonts w:ascii="Gotham Rounded Book" w:eastAsia="Calibri" w:hAnsi="Gotham Rounded Book" w:cs="Calibri"/>
          <w:b/>
          <w:bCs/>
          <w:sz w:val="20"/>
          <w:szCs w:val="20"/>
          <w:lang w:val="it-IT"/>
        </w:rPr>
        <w:t>Influencer</w:t>
      </w:r>
      <w:proofErr w:type="spellEnd"/>
      <w:r w:rsidR="00475A1B" w:rsidRPr="007E5A13">
        <w:rPr>
          <w:rFonts w:ascii="Gotham Rounded Book" w:eastAsia="Calibri" w:hAnsi="Gotham Rounded Book" w:cs="Calibri"/>
          <w:b/>
          <w:bCs/>
          <w:sz w:val="20"/>
          <w:szCs w:val="20"/>
          <w:lang w:val="it-IT"/>
        </w:rPr>
        <w:t xml:space="preserve"> e </w:t>
      </w:r>
      <w:r w:rsidR="00063353" w:rsidRPr="007E5A13">
        <w:rPr>
          <w:rFonts w:ascii="Gotham Rounded Book" w:eastAsia="Calibri" w:hAnsi="Gotham Rounded Book" w:cs="Calibri"/>
          <w:b/>
          <w:bCs/>
          <w:sz w:val="20"/>
          <w:szCs w:val="20"/>
          <w:lang w:val="it-IT"/>
        </w:rPr>
        <w:t>Premio Media Young</w:t>
      </w:r>
      <w:r w:rsidR="00063353" w:rsidRPr="007E5A13">
        <w:rPr>
          <w:rFonts w:ascii="Gotham Rounded Book" w:eastAsia="Calibri" w:hAnsi="Gotham Rounded Book" w:cs="Calibri"/>
          <w:sz w:val="20"/>
          <w:szCs w:val="20"/>
          <w:lang w:val="it-IT"/>
        </w:rPr>
        <w:t xml:space="preserve"> assegnato dal pubblico under 25</w:t>
      </w:r>
      <w:r w:rsidRPr="007E5A13">
        <w:rPr>
          <w:rFonts w:ascii="Gotham Rounded Book" w:eastAsia="Calibri" w:hAnsi="Gotham Rounded Book" w:cs="Calibri"/>
          <w:sz w:val="20"/>
          <w:szCs w:val="20"/>
          <w:lang w:val="it-IT"/>
        </w:rPr>
        <w:t xml:space="preserve">. Vengono, inoltre, attribuiti </w:t>
      </w:r>
      <w:r w:rsidR="00063353" w:rsidRPr="007E5A13">
        <w:rPr>
          <w:rFonts w:ascii="Gotham Rounded Book" w:eastAsia="Calibri" w:hAnsi="Gotham Rounded Book" w:cs="Calibri"/>
          <w:b/>
          <w:sz w:val="20"/>
          <w:szCs w:val="20"/>
          <w:lang w:val="it-IT"/>
        </w:rPr>
        <w:t xml:space="preserve">tre </w:t>
      </w:r>
      <w:r w:rsidRPr="007E5A13">
        <w:rPr>
          <w:rFonts w:ascii="Gotham Rounded Book" w:eastAsia="Calibri" w:hAnsi="Gotham Rounded Book" w:cs="Calibri"/>
          <w:b/>
          <w:bCs/>
          <w:sz w:val="20"/>
          <w:szCs w:val="20"/>
          <w:lang w:val="it-IT"/>
        </w:rPr>
        <w:t xml:space="preserve">riconoscimenti </w:t>
      </w:r>
      <w:r w:rsidRPr="007E5A13">
        <w:rPr>
          <w:rFonts w:ascii="Gotham Rounded Book" w:eastAsia="Calibri" w:hAnsi="Gotham Rounded Book" w:cs="Calibri"/>
          <w:sz w:val="20"/>
          <w:szCs w:val="20"/>
          <w:lang w:val="it-IT"/>
        </w:rPr>
        <w:t xml:space="preserve">ai </w:t>
      </w:r>
      <w:r w:rsidRPr="007E5A13">
        <w:rPr>
          <w:rFonts w:ascii="Gotham Rounded Book" w:eastAsia="Calibri" w:hAnsi="Gotham Rounded Book" w:cs="Calibri"/>
          <w:b/>
          <w:bCs/>
          <w:sz w:val="20"/>
          <w:szCs w:val="20"/>
          <w:lang w:val="it-IT"/>
        </w:rPr>
        <w:t>protagonisti dell’informazione</w:t>
      </w:r>
      <w:r w:rsidRPr="007E5A13">
        <w:rPr>
          <w:rFonts w:ascii="Gotham Rounded Book" w:eastAsia="Calibri" w:hAnsi="Gotham Rounded Book" w:cs="Calibri"/>
          <w:sz w:val="20"/>
          <w:szCs w:val="20"/>
          <w:lang w:val="it-IT"/>
        </w:rPr>
        <w:t>:</w:t>
      </w:r>
      <w:r w:rsidRPr="007E5A13">
        <w:rPr>
          <w:rFonts w:ascii="Gotham Rounded Book" w:eastAsia="Calibri" w:hAnsi="Gotham Rounded Book" w:cs="Calibri"/>
          <w:b/>
          <w:sz w:val="20"/>
          <w:szCs w:val="20"/>
          <w:lang w:val="it-IT"/>
        </w:rPr>
        <w:t xml:space="preserve"> </w:t>
      </w:r>
      <w:r w:rsidR="00AA45FC" w:rsidRPr="007E5A13">
        <w:rPr>
          <w:rFonts w:ascii="Gotham Rounded Book" w:eastAsia="Calibri" w:hAnsi="Gotham Rounded Book" w:cs="Calibri"/>
          <w:b/>
          <w:bCs/>
          <w:sz w:val="20"/>
          <w:szCs w:val="20"/>
          <w:lang w:val="it-IT"/>
        </w:rPr>
        <w:t xml:space="preserve">Miglior </w:t>
      </w:r>
      <w:r w:rsidRPr="007E5A13">
        <w:rPr>
          <w:rFonts w:ascii="Gotham Rounded Book" w:eastAsia="Calibri" w:hAnsi="Gotham Rounded Book" w:cs="Calibri"/>
          <w:b/>
          <w:bCs/>
          <w:sz w:val="20"/>
          <w:szCs w:val="20"/>
          <w:lang w:val="it-IT"/>
        </w:rPr>
        <w:t>TG</w:t>
      </w:r>
      <w:r w:rsidRPr="007E5A13">
        <w:rPr>
          <w:rFonts w:ascii="Gotham Rounded Book" w:eastAsia="Calibri" w:hAnsi="Gotham Rounded Book" w:cs="Calibri"/>
          <w:sz w:val="20"/>
          <w:szCs w:val="20"/>
          <w:lang w:val="it-IT"/>
        </w:rPr>
        <w:t xml:space="preserve">, </w:t>
      </w:r>
      <w:r w:rsidR="00AA45FC" w:rsidRPr="007E5A13">
        <w:rPr>
          <w:rFonts w:ascii="Gotham Rounded Book" w:eastAsia="Calibri" w:hAnsi="Gotham Rounded Book" w:cs="Calibri"/>
          <w:b/>
          <w:bCs/>
          <w:sz w:val="20"/>
          <w:szCs w:val="20"/>
          <w:lang w:val="it-IT"/>
        </w:rPr>
        <w:t>Miglior Articolo Informazione</w:t>
      </w:r>
      <w:r w:rsidRPr="007E5A13">
        <w:rPr>
          <w:rFonts w:ascii="Gotham Rounded Book" w:eastAsia="Calibri" w:hAnsi="Gotham Rounded Book" w:cs="Calibri"/>
          <w:sz w:val="20"/>
          <w:szCs w:val="20"/>
          <w:lang w:val="it-IT"/>
        </w:rPr>
        <w:t>,</w:t>
      </w:r>
      <w:r w:rsidRPr="007E5A13">
        <w:rPr>
          <w:rFonts w:ascii="Gotham Rounded Book" w:eastAsia="Calibri" w:hAnsi="Gotham Rounded Book" w:cs="Calibri"/>
          <w:b/>
          <w:sz w:val="20"/>
          <w:szCs w:val="20"/>
          <w:lang w:val="it-IT"/>
        </w:rPr>
        <w:t xml:space="preserve"> </w:t>
      </w:r>
      <w:r w:rsidR="00AA45FC" w:rsidRPr="007E5A13">
        <w:rPr>
          <w:rFonts w:ascii="Gotham Rounded Book" w:eastAsia="Calibri" w:hAnsi="Gotham Rounded Book" w:cs="Calibri"/>
          <w:b/>
          <w:bCs/>
          <w:sz w:val="20"/>
          <w:szCs w:val="20"/>
          <w:lang w:val="it-IT"/>
        </w:rPr>
        <w:t>Miglior Articolo Costume</w:t>
      </w:r>
      <w:r w:rsidRPr="007E5A13">
        <w:rPr>
          <w:rFonts w:ascii="Gotham Rounded Book" w:eastAsia="Calibri" w:hAnsi="Gotham Rounded Book" w:cs="Calibri"/>
          <w:sz w:val="20"/>
          <w:szCs w:val="20"/>
          <w:lang w:val="it-IT"/>
        </w:rPr>
        <w:t>.</w:t>
      </w:r>
    </w:p>
    <w:p w14:paraId="5ACABF61" w14:textId="77777777" w:rsidR="00C623E4" w:rsidRPr="007E5A13" w:rsidRDefault="00C623E4" w:rsidP="00C623E4">
      <w:pPr>
        <w:spacing w:after="40"/>
        <w:jc w:val="both"/>
        <w:rPr>
          <w:rFonts w:ascii="Gotham Rounded Book" w:eastAsia="Calibri" w:hAnsi="Gotham Rounded Book" w:cs="Calibri"/>
          <w:sz w:val="20"/>
          <w:szCs w:val="20"/>
          <w:lang w:val="it-IT"/>
        </w:rPr>
      </w:pPr>
    </w:p>
    <w:p w14:paraId="2F1CDD88" w14:textId="1222BEF9" w:rsidR="00E4730A" w:rsidRPr="0034209F" w:rsidRDefault="00C623E4" w:rsidP="00C623E4">
      <w:pPr>
        <w:spacing w:after="40"/>
        <w:jc w:val="both"/>
        <w:rPr>
          <w:rFonts w:ascii="Gotham Rounded Book" w:eastAsia="Calibri" w:hAnsi="Gotham Rounded Book" w:cs="Calibri"/>
          <w:bCs/>
          <w:sz w:val="20"/>
          <w:szCs w:val="20"/>
          <w:lang w:val="it-IT"/>
        </w:rPr>
      </w:pPr>
      <w:r w:rsidRPr="007E5A13">
        <w:rPr>
          <w:rFonts w:ascii="Gotham Rounded Book" w:eastAsia="Calibri" w:hAnsi="Gotham Rounded Book" w:cs="Calibri"/>
          <w:sz w:val="20"/>
          <w:szCs w:val="20"/>
          <w:lang w:val="it-IT"/>
        </w:rPr>
        <w:t xml:space="preserve">I </w:t>
      </w:r>
      <w:r w:rsidRPr="007E5A13">
        <w:rPr>
          <w:rFonts w:ascii="Gotham Rounded Book" w:eastAsia="Calibri" w:hAnsi="Gotham Rounded Book" w:cs="Calibri"/>
          <w:bCs/>
          <w:sz w:val="20"/>
          <w:szCs w:val="20"/>
          <w:lang w:val="it-IT"/>
        </w:rPr>
        <w:t>contenuti mediatici e i personaggi</w:t>
      </w:r>
      <w:r w:rsidRPr="007E5A13">
        <w:rPr>
          <w:rFonts w:ascii="Gotham Rounded Book" w:eastAsia="Calibri" w:hAnsi="Gotham Rounded Book" w:cs="Calibri"/>
          <w:sz w:val="20"/>
          <w:szCs w:val="20"/>
          <w:lang w:val="it-IT"/>
        </w:rPr>
        <w:t xml:space="preserve"> che nel 2017 più si sono distinti per una rappresentazione rispettosa delle persone e delle tematiche LGBTI nei media saranno premiati durante una serata di gala il </w:t>
      </w:r>
      <w:r w:rsidRPr="007E5A13">
        <w:rPr>
          <w:rFonts w:ascii="Gotham Rounded Book" w:eastAsia="Calibri" w:hAnsi="Gotham Rounded Book" w:cs="Calibri"/>
          <w:b/>
          <w:bCs/>
          <w:sz w:val="20"/>
          <w:szCs w:val="20"/>
          <w:lang w:val="it-IT"/>
        </w:rPr>
        <w:t>23 maggio</w:t>
      </w:r>
      <w:r w:rsidRPr="007E5A13">
        <w:rPr>
          <w:rFonts w:ascii="Gotham Rounded Book" w:eastAsia="Calibri" w:hAnsi="Gotham Rounded Book" w:cs="Calibri"/>
          <w:b/>
          <w:sz w:val="20"/>
          <w:szCs w:val="20"/>
          <w:lang w:val="it-IT"/>
        </w:rPr>
        <w:t xml:space="preserve"> al </w:t>
      </w:r>
      <w:r w:rsidRPr="007E5A13">
        <w:rPr>
          <w:rFonts w:ascii="Gotham Rounded Book" w:eastAsia="Calibri" w:hAnsi="Gotham Rounded Book" w:cs="Calibri"/>
          <w:b/>
          <w:bCs/>
          <w:sz w:val="20"/>
          <w:szCs w:val="20"/>
          <w:lang w:val="it-IT"/>
        </w:rPr>
        <w:t xml:space="preserve">Teatro </w:t>
      </w:r>
      <w:proofErr w:type="spellStart"/>
      <w:r w:rsidRPr="007E5A13">
        <w:rPr>
          <w:rFonts w:ascii="Gotham Rounded Book" w:eastAsia="Calibri" w:hAnsi="Gotham Rounded Book" w:cs="Calibri"/>
          <w:b/>
          <w:bCs/>
          <w:sz w:val="20"/>
          <w:szCs w:val="20"/>
          <w:lang w:val="it-IT"/>
        </w:rPr>
        <w:t>Vetra</w:t>
      </w:r>
      <w:proofErr w:type="spellEnd"/>
      <w:r w:rsidRPr="007E5A13">
        <w:rPr>
          <w:rFonts w:ascii="Gotham Rounded Book" w:eastAsia="Calibri" w:hAnsi="Gotham Rounded Book" w:cs="Calibri"/>
          <w:b/>
          <w:sz w:val="20"/>
          <w:szCs w:val="20"/>
          <w:lang w:val="it-IT"/>
        </w:rPr>
        <w:t xml:space="preserve"> di Milano</w:t>
      </w:r>
      <w:r w:rsidRPr="007E5A13">
        <w:rPr>
          <w:rFonts w:ascii="Gotham Rounded Book" w:eastAsia="Calibri" w:hAnsi="Gotham Rounded Book" w:cs="Calibri"/>
          <w:sz w:val="20"/>
          <w:szCs w:val="20"/>
          <w:lang w:val="it-IT"/>
        </w:rPr>
        <w:t xml:space="preserve">. </w:t>
      </w:r>
      <w:r w:rsidRPr="0034209F">
        <w:rPr>
          <w:rFonts w:ascii="Gotham Rounded Book" w:eastAsia="Calibri" w:hAnsi="Gotham Rounded Book" w:cs="Calibri"/>
          <w:sz w:val="20"/>
          <w:szCs w:val="20"/>
          <w:lang w:val="it-IT"/>
        </w:rPr>
        <w:t xml:space="preserve">L’evento </w:t>
      </w:r>
      <w:r w:rsidR="00E4730A" w:rsidRPr="0034209F">
        <w:rPr>
          <w:rFonts w:ascii="Gotham Rounded Book" w:eastAsia="Calibri" w:hAnsi="Gotham Rounded Book" w:cs="Calibri"/>
          <w:sz w:val="20"/>
          <w:szCs w:val="20"/>
          <w:lang w:val="it-IT"/>
        </w:rPr>
        <w:t>ha</w:t>
      </w:r>
      <w:r w:rsidRPr="0034209F">
        <w:rPr>
          <w:rFonts w:ascii="Gotham Rounded Book" w:eastAsia="Calibri" w:hAnsi="Gotham Rounded Book" w:cs="Calibri"/>
          <w:sz w:val="20"/>
          <w:szCs w:val="20"/>
          <w:lang w:val="it-IT"/>
        </w:rPr>
        <w:t xml:space="preserve"> la direzione artistica di </w:t>
      </w:r>
      <w:r w:rsidRPr="0034209F">
        <w:rPr>
          <w:rFonts w:ascii="Gotham Rounded Book" w:eastAsia="Calibri" w:hAnsi="Gotham Rounded Book" w:cs="Calibri"/>
          <w:b/>
          <w:bCs/>
          <w:sz w:val="20"/>
          <w:szCs w:val="20"/>
          <w:lang w:val="it-IT"/>
        </w:rPr>
        <w:t>Fabio Canino</w:t>
      </w:r>
      <w:r w:rsidRPr="0034209F">
        <w:rPr>
          <w:rFonts w:ascii="Gotham Rounded Book" w:eastAsia="Calibri" w:hAnsi="Gotham Rounded Book" w:cs="Calibri"/>
          <w:sz w:val="20"/>
          <w:szCs w:val="20"/>
          <w:lang w:val="it-IT"/>
        </w:rPr>
        <w:t xml:space="preserve">, </w:t>
      </w:r>
      <w:r w:rsidR="00E4730A" w:rsidRPr="0034209F">
        <w:rPr>
          <w:rFonts w:ascii="Gotham Rounded Book" w:eastAsia="Calibri" w:hAnsi="Gotham Rounded Book" w:cs="Calibri"/>
          <w:b/>
          <w:sz w:val="20"/>
          <w:szCs w:val="20"/>
          <w:lang w:val="it-IT"/>
        </w:rPr>
        <w:t xml:space="preserve">anche conduttore della serata </w:t>
      </w:r>
      <w:r w:rsidRPr="0034209F">
        <w:rPr>
          <w:rFonts w:ascii="Gotham Rounded Book" w:eastAsia="Calibri" w:hAnsi="Gotham Rounded Book" w:cs="Calibri"/>
          <w:sz w:val="20"/>
          <w:szCs w:val="20"/>
          <w:lang w:val="it-IT"/>
        </w:rPr>
        <w:t xml:space="preserve">affiancato sul palco da </w:t>
      </w:r>
      <w:r w:rsidRPr="0034209F">
        <w:rPr>
          <w:rFonts w:ascii="Gotham Rounded Book" w:eastAsia="Calibri" w:hAnsi="Gotham Rounded Book" w:cs="Calibri"/>
          <w:b/>
          <w:bCs/>
          <w:sz w:val="20"/>
          <w:szCs w:val="20"/>
          <w:lang w:val="it-IT"/>
        </w:rPr>
        <w:t>Diana Del Bufalo</w:t>
      </w:r>
      <w:r w:rsidR="00E4730A" w:rsidRPr="0034209F">
        <w:rPr>
          <w:rFonts w:ascii="Gotham Rounded Book" w:eastAsia="Calibri" w:hAnsi="Gotham Rounded Book" w:cs="Calibri"/>
          <w:bCs/>
          <w:sz w:val="20"/>
          <w:szCs w:val="20"/>
          <w:lang w:val="it-IT"/>
        </w:rPr>
        <w:t xml:space="preserve"> e con </w:t>
      </w:r>
      <w:r w:rsidR="00E4730A" w:rsidRPr="0034209F">
        <w:rPr>
          <w:rFonts w:ascii="Gotham Rounded Book" w:eastAsia="Calibri" w:hAnsi="Gotham Rounded Book" w:cs="Calibri"/>
          <w:b/>
          <w:bCs/>
          <w:sz w:val="20"/>
          <w:szCs w:val="20"/>
          <w:lang w:val="it-IT"/>
        </w:rPr>
        <w:t>Guglielmo Scilla</w:t>
      </w:r>
      <w:r w:rsidR="00EA2AFE" w:rsidRPr="0034209F">
        <w:rPr>
          <w:rFonts w:ascii="Gotham Rounded Book" w:eastAsia="Calibri" w:hAnsi="Gotham Rounded Book" w:cs="Calibri"/>
          <w:bCs/>
          <w:sz w:val="20"/>
          <w:szCs w:val="20"/>
          <w:lang w:val="it-IT"/>
        </w:rPr>
        <w:t xml:space="preserve">, </w:t>
      </w:r>
      <w:r w:rsidR="00E4730A" w:rsidRPr="0034209F">
        <w:rPr>
          <w:rFonts w:ascii="Gotham Rounded Book" w:eastAsia="Calibri" w:hAnsi="Gotham Rounded Book" w:cs="Calibri"/>
          <w:bCs/>
          <w:sz w:val="20"/>
          <w:szCs w:val="20"/>
          <w:lang w:val="it-IT"/>
        </w:rPr>
        <w:t xml:space="preserve">in arte </w:t>
      </w:r>
      <w:proofErr w:type="spellStart"/>
      <w:r w:rsidR="00E4730A" w:rsidRPr="0034209F">
        <w:rPr>
          <w:rFonts w:ascii="Gotham Rounded Book" w:eastAsia="Calibri" w:hAnsi="Gotham Rounded Book" w:cs="Calibri"/>
          <w:b/>
          <w:bCs/>
          <w:sz w:val="20"/>
          <w:szCs w:val="20"/>
          <w:lang w:val="it-IT"/>
        </w:rPr>
        <w:t>Willwoosh</w:t>
      </w:r>
      <w:proofErr w:type="spellEnd"/>
      <w:r w:rsidR="00EA2AFE" w:rsidRPr="0034209F">
        <w:rPr>
          <w:rFonts w:ascii="Gotham Rounded Book" w:eastAsia="Calibri" w:hAnsi="Gotham Rounded Book" w:cs="Calibri"/>
          <w:bCs/>
          <w:sz w:val="20"/>
          <w:szCs w:val="20"/>
          <w:lang w:val="it-IT"/>
        </w:rPr>
        <w:t>,</w:t>
      </w:r>
      <w:r w:rsidR="00E4730A" w:rsidRPr="0034209F">
        <w:rPr>
          <w:rFonts w:ascii="Gotham Rounded Book" w:eastAsia="Calibri" w:hAnsi="Gotham Rounded Book" w:cs="Calibri"/>
          <w:bCs/>
          <w:sz w:val="20"/>
          <w:szCs w:val="20"/>
          <w:lang w:val="it-IT"/>
        </w:rPr>
        <w:t xml:space="preserve"> come inviato speciale. </w:t>
      </w:r>
    </w:p>
    <w:p w14:paraId="229A9921" w14:textId="77777777" w:rsidR="00AA45FC" w:rsidRPr="0034209F" w:rsidRDefault="00AA45FC" w:rsidP="00C623E4">
      <w:pPr>
        <w:spacing w:after="40"/>
        <w:jc w:val="both"/>
        <w:rPr>
          <w:rFonts w:ascii="Gotham Rounded Book" w:eastAsia="Calibri" w:hAnsi="Gotham Rounded Book" w:cs="Calibri"/>
          <w:bCs/>
          <w:sz w:val="20"/>
          <w:szCs w:val="20"/>
          <w:lang w:val="it-IT"/>
        </w:rPr>
      </w:pPr>
    </w:p>
    <w:p w14:paraId="016B7676" w14:textId="183E4318" w:rsidR="00C623E4" w:rsidRPr="0034209F" w:rsidRDefault="00E4730A" w:rsidP="00C623E4">
      <w:pPr>
        <w:spacing w:after="40"/>
        <w:jc w:val="both"/>
        <w:rPr>
          <w:rFonts w:ascii="Gotham Rounded Book" w:eastAsia="Calibri" w:hAnsi="Gotham Rounded Book" w:cs="Calibri"/>
          <w:sz w:val="20"/>
          <w:szCs w:val="20"/>
          <w:lang w:val="it-IT"/>
        </w:rPr>
      </w:pPr>
      <w:r w:rsidRPr="0034209F">
        <w:rPr>
          <w:rFonts w:ascii="Gotham Rounded Book" w:eastAsia="Calibri" w:hAnsi="Gotham Rounded Book" w:cs="Calibri"/>
          <w:sz w:val="20"/>
          <w:szCs w:val="20"/>
          <w:lang w:val="it-IT"/>
        </w:rPr>
        <w:t xml:space="preserve">È </w:t>
      </w:r>
      <w:r w:rsidR="00C623E4" w:rsidRPr="0034209F">
        <w:rPr>
          <w:rFonts w:ascii="Gotham Rounded Book" w:eastAsia="Calibri" w:hAnsi="Gotham Rounded Book" w:cs="Calibri"/>
          <w:sz w:val="20"/>
          <w:szCs w:val="20"/>
          <w:lang w:val="it-IT"/>
        </w:rPr>
        <w:t xml:space="preserve">uno show al quale intervengono personalità delle istituzioni, dell’economia, dello sport, dello spettacolo, della cultura. Il </w:t>
      </w:r>
      <w:proofErr w:type="spellStart"/>
      <w:r w:rsidR="00C623E4" w:rsidRPr="0034209F">
        <w:rPr>
          <w:rFonts w:ascii="Gotham Rounded Book" w:eastAsia="Calibri" w:hAnsi="Gotham Rounded Book" w:cs="Calibri"/>
          <w:sz w:val="20"/>
          <w:szCs w:val="20"/>
          <w:lang w:val="it-IT"/>
        </w:rPr>
        <w:t>claim</w:t>
      </w:r>
      <w:proofErr w:type="spellEnd"/>
      <w:r w:rsidR="00C623E4" w:rsidRPr="0034209F">
        <w:rPr>
          <w:rFonts w:ascii="Gotham Rounded Book" w:eastAsia="Calibri" w:hAnsi="Gotham Rounded Book" w:cs="Calibri"/>
          <w:sz w:val="20"/>
          <w:szCs w:val="20"/>
          <w:lang w:val="it-IT"/>
        </w:rPr>
        <w:t xml:space="preserve"> di quest’anno sarà </w:t>
      </w:r>
      <w:proofErr w:type="spellStart"/>
      <w:r w:rsidR="00C623E4" w:rsidRPr="0034209F">
        <w:rPr>
          <w:rFonts w:ascii="Gotham Rounded Book" w:eastAsia="Calibri" w:hAnsi="Gotham Rounded Book" w:cs="Calibri"/>
          <w:b/>
          <w:bCs/>
          <w:i/>
          <w:iCs/>
          <w:sz w:val="20"/>
          <w:szCs w:val="20"/>
          <w:lang w:val="it-IT"/>
        </w:rPr>
        <w:t>This</w:t>
      </w:r>
      <w:proofErr w:type="spellEnd"/>
      <w:r w:rsidR="00C623E4" w:rsidRPr="0034209F">
        <w:rPr>
          <w:rFonts w:ascii="Gotham Rounded Book" w:eastAsia="Calibri" w:hAnsi="Gotham Rounded Book" w:cs="Calibri"/>
          <w:b/>
          <w:bCs/>
          <w:i/>
          <w:iCs/>
          <w:sz w:val="20"/>
          <w:szCs w:val="20"/>
          <w:lang w:val="it-IT"/>
        </w:rPr>
        <w:t xml:space="preserve"> </w:t>
      </w:r>
      <w:proofErr w:type="spellStart"/>
      <w:r w:rsidR="00C623E4" w:rsidRPr="0034209F">
        <w:rPr>
          <w:rFonts w:ascii="Gotham Rounded Book" w:eastAsia="Calibri" w:hAnsi="Gotham Rounded Book" w:cs="Calibri"/>
          <w:b/>
          <w:bCs/>
          <w:i/>
          <w:iCs/>
          <w:sz w:val="20"/>
          <w:szCs w:val="20"/>
          <w:lang w:val="it-IT"/>
        </w:rPr>
        <w:t>is</w:t>
      </w:r>
      <w:proofErr w:type="spellEnd"/>
      <w:r w:rsidR="00C623E4" w:rsidRPr="0034209F">
        <w:rPr>
          <w:rFonts w:ascii="Gotham Rounded Book" w:eastAsia="Calibri" w:hAnsi="Gotham Rounded Book" w:cs="Calibri"/>
          <w:b/>
          <w:bCs/>
          <w:i/>
          <w:iCs/>
          <w:sz w:val="20"/>
          <w:szCs w:val="20"/>
          <w:lang w:val="it-IT"/>
        </w:rPr>
        <w:t xml:space="preserve"> me</w:t>
      </w:r>
      <w:r w:rsidR="00C623E4" w:rsidRPr="0034209F">
        <w:rPr>
          <w:rFonts w:ascii="Gotham Rounded Book" w:eastAsia="Calibri" w:hAnsi="Gotham Rounded Book" w:cs="Calibri"/>
          <w:sz w:val="20"/>
          <w:szCs w:val="20"/>
          <w:lang w:val="it-IT"/>
        </w:rPr>
        <w:t xml:space="preserve">, dal titolo del brano tratto dalla colonna sonora del film </w:t>
      </w:r>
      <w:r w:rsidR="00C623E4" w:rsidRPr="0034209F">
        <w:rPr>
          <w:rFonts w:ascii="Gotham Rounded Book" w:eastAsia="Calibri" w:hAnsi="Gotham Rounded Book" w:cs="Calibri"/>
          <w:i/>
          <w:iCs/>
          <w:sz w:val="20"/>
          <w:szCs w:val="20"/>
          <w:lang w:val="it-IT"/>
        </w:rPr>
        <w:t xml:space="preserve">The </w:t>
      </w:r>
      <w:proofErr w:type="spellStart"/>
      <w:r w:rsidR="00C623E4" w:rsidRPr="0034209F">
        <w:rPr>
          <w:rFonts w:ascii="Gotham Rounded Book" w:eastAsia="Calibri" w:hAnsi="Gotham Rounded Book" w:cs="Calibri"/>
          <w:i/>
          <w:iCs/>
          <w:sz w:val="20"/>
          <w:szCs w:val="20"/>
          <w:lang w:val="it-IT"/>
        </w:rPr>
        <w:t>Greatest</w:t>
      </w:r>
      <w:proofErr w:type="spellEnd"/>
      <w:r w:rsidR="00C623E4" w:rsidRPr="0034209F">
        <w:rPr>
          <w:rFonts w:ascii="Gotham Rounded Book" w:eastAsia="Calibri" w:hAnsi="Gotham Rounded Book" w:cs="Calibri"/>
          <w:i/>
          <w:iCs/>
          <w:sz w:val="20"/>
          <w:szCs w:val="20"/>
          <w:lang w:val="it-IT"/>
        </w:rPr>
        <w:t xml:space="preserve"> Showman</w:t>
      </w:r>
      <w:r w:rsidR="00C623E4" w:rsidRPr="0034209F">
        <w:rPr>
          <w:rFonts w:ascii="Gotham Rounded Book" w:eastAsia="Calibri" w:hAnsi="Gotham Rounded Book" w:cs="Calibri"/>
          <w:sz w:val="20"/>
          <w:szCs w:val="20"/>
          <w:lang w:val="it-IT"/>
        </w:rPr>
        <w:t xml:space="preserve">, vero e proprio manifesto della diversità. </w:t>
      </w:r>
      <w:r w:rsidR="00C623E4" w:rsidRPr="0034209F">
        <w:rPr>
          <w:rFonts w:ascii="Gotham Rounded Book" w:eastAsia="Calibri" w:hAnsi="Gotham Rounded Book" w:cs="Calibri"/>
          <w:bCs/>
          <w:i/>
          <w:iCs/>
          <w:sz w:val="20"/>
          <w:szCs w:val="20"/>
          <w:lang w:val="it-IT"/>
        </w:rPr>
        <w:t>Questo sono io</w:t>
      </w:r>
      <w:r w:rsidR="00C623E4" w:rsidRPr="0034209F">
        <w:rPr>
          <w:rFonts w:ascii="Gotham Rounded Book" w:eastAsia="Calibri" w:hAnsi="Gotham Rounded Book" w:cs="Calibri"/>
          <w:sz w:val="20"/>
          <w:szCs w:val="20"/>
          <w:lang w:val="it-IT"/>
        </w:rPr>
        <w:t xml:space="preserve">, da intendersi come rivendicazione coraggiosa e orgogliosa della propria identità, qualunque essa sia. La cena che accompagnerà la serata è uno show nello show creata da 3 grandi chef stellati - </w:t>
      </w:r>
      <w:r w:rsidR="00C623E4" w:rsidRPr="0034209F">
        <w:rPr>
          <w:rFonts w:ascii="Gotham Rounded Book" w:eastAsia="Calibri" w:hAnsi="Gotham Rounded Book" w:cs="Calibri"/>
          <w:b/>
          <w:bCs/>
          <w:sz w:val="20"/>
          <w:szCs w:val="20"/>
          <w:lang w:val="it-IT"/>
        </w:rPr>
        <w:t xml:space="preserve">Claudio </w:t>
      </w:r>
      <w:proofErr w:type="spellStart"/>
      <w:r w:rsidR="00C623E4" w:rsidRPr="0034209F">
        <w:rPr>
          <w:rFonts w:ascii="Gotham Rounded Book" w:eastAsia="Calibri" w:hAnsi="Gotham Rounded Book" w:cs="Calibri"/>
          <w:b/>
          <w:bCs/>
          <w:sz w:val="20"/>
          <w:szCs w:val="20"/>
          <w:lang w:val="it-IT"/>
        </w:rPr>
        <w:t>Sadler</w:t>
      </w:r>
      <w:proofErr w:type="spellEnd"/>
      <w:r w:rsidR="00C623E4" w:rsidRPr="0034209F">
        <w:rPr>
          <w:rFonts w:ascii="Gotham Rounded Book" w:eastAsia="Calibri" w:hAnsi="Gotham Rounded Book" w:cs="Calibri"/>
          <w:sz w:val="20"/>
          <w:szCs w:val="20"/>
          <w:lang w:val="it-IT"/>
        </w:rPr>
        <w:t>,</w:t>
      </w:r>
      <w:r w:rsidR="00C623E4" w:rsidRPr="0034209F">
        <w:rPr>
          <w:rFonts w:ascii="Gotham Rounded Book" w:eastAsia="Calibri" w:hAnsi="Gotham Rounded Book" w:cs="Calibri"/>
          <w:b/>
          <w:sz w:val="20"/>
          <w:szCs w:val="20"/>
          <w:lang w:val="it-IT"/>
        </w:rPr>
        <w:t xml:space="preserve"> </w:t>
      </w:r>
      <w:r w:rsidR="00C623E4" w:rsidRPr="0034209F">
        <w:rPr>
          <w:rFonts w:ascii="Gotham Rounded Book" w:eastAsia="Calibri" w:hAnsi="Gotham Rounded Book" w:cs="Calibri"/>
          <w:b/>
          <w:bCs/>
          <w:sz w:val="20"/>
          <w:szCs w:val="20"/>
          <w:lang w:val="it-IT"/>
        </w:rPr>
        <w:t>Antonio Guida</w:t>
      </w:r>
      <w:r w:rsidR="00C16030" w:rsidRPr="0034209F">
        <w:rPr>
          <w:rFonts w:ascii="Gotham Rounded Book" w:eastAsia="Calibri" w:hAnsi="Gotham Rounded Book" w:cs="Calibri"/>
          <w:bCs/>
          <w:sz w:val="20"/>
          <w:szCs w:val="20"/>
          <w:lang w:val="it-IT"/>
        </w:rPr>
        <w:t xml:space="preserve">, </w:t>
      </w:r>
      <w:r w:rsidR="00C623E4" w:rsidRPr="0034209F">
        <w:rPr>
          <w:rFonts w:ascii="Gotham Rounded Book" w:eastAsia="Calibri" w:hAnsi="Gotham Rounded Book" w:cs="Calibri"/>
          <w:b/>
          <w:bCs/>
          <w:sz w:val="20"/>
          <w:szCs w:val="20"/>
          <w:lang w:val="it-IT"/>
        </w:rPr>
        <w:t>Giancarlo Morelli</w:t>
      </w:r>
      <w:r w:rsidR="00C623E4" w:rsidRPr="0034209F">
        <w:rPr>
          <w:rFonts w:ascii="Gotham Rounded Book" w:eastAsia="Calibri" w:hAnsi="Gotham Rounded Book" w:cs="Calibri"/>
          <w:sz w:val="20"/>
          <w:szCs w:val="20"/>
          <w:lang w:val="it-IT"/>
        </w:rPr>
        <w:t xml:space="preserve"> </w:t>
      </w:r>
      <w:r w:rsidR="00C16030" w:rsidRPr="0034209F">
        <w:rPr>
          <w:rFonts w:ascii="Gotham Rounded Book" w:eastAsia="Calibri" w:hAnsi="Gotham Rounded Book" w:cs="Calibri"/>
          <w:sz w:val="20"/>
          <w:szCs w:val="20"/>
          <w:lang w:val="it-IT"/>
        </w:rPr>
        <w:t xml:space="preserve">- </w:t>
      </w:r>
      <w:r w:rsidR="00C623E4" w:rsidRPr="0034209F">
        <w:rPr>
          <w:rFonts w:ascii="Gotham Rounded Book" w:eastAsia="Calibri" w:hAnsi="Gotham Rounded Book" w:cs="Calibri"/>
          <w:sz w:val="20"/>
          <w:szCs w:val="20"/>
          <w:lang w:val="it-IT"/>
        </w:rPr>
        <w:t xml:space="preserve">della prestigiosa associazione </w:t>
      </w:r>
      <w:r w:rsidR="00C16030" w:rsidRPr="0034209F">
        <w:rPr>
          <w:rFonts w:ascii="Gotham Rounded Book" w:eastAsia="Calibri" w:hAnsi="Gotham Rounded Book" w:cs="Calibri"/>
          <w:b/>
          <w:bCs/>
          <w:sz w:val="20"/>
          <w:szCs w:val="20"/>
          <w:lang w:val="it-IT"/>
        </w:rPr>
        <w:t xml:space="preserve">Le </w:t>
      </w:r>
      <w:r w:rsidR="00C623E4" w:rsidRPr="0034209F">
        <w:rPr>
          <w:rFonts w:ascii="Gotham Rounded Book" w:eastAsia="Calibri" w:hAnsi="Gotham Rounded Book" w:cs="Calibri"/>
          <w:b/>
          <w:bCs/>
          <w:sz w:val="20"/>
          <w:szCs w:val="20"/>
          <w:lang w:val="it-IT"/>
        </w:rPr>
        <w:t>Soste</w:t>
      </w:r>
      <w:r w:rsidR="00C623E4" w:rsidRPr="0034209F">
        <w:rPr>
          <w:rFonts w:ascii="Gotham Rounded Book" w:eastAsia="Calibri" w:hAnsi="Gotham Rounded Book" w:cs="Calibri"/>
          <w:sz w:val="20"/>
          <w:szCs w:val="20"/>
          <w:lang w:val="it-IT"/>
        </w:rPr>
        <w:t>.</w:t>
      </w:r>
    </w:p>
    <w:p w14:paraId="12AC4E5C" w14:textId="77777777" w:rsidR="00C623E4" w:rsidRPr="0034209F" w:rsidRDefault="00C623E4" w:rsidP="00C623E4">
      <w:pPr>
        <w:spacing w:after="40"/>
        <w:jc w:val="both"/>
        <w:rPr>
          <w:rFonts w:ascii="Gotham Rounded Book" w:eastAsia="Calibri" w:hAnsi="Gotham Rounded Book" w:cs="Calibri"/>
          <w:sz w:val="20"/>
          <w:szCs w:val="20"/>
          <w:lang w:val="it-IT"/>
        </w:rPr>
      </w:pPr>
    </w:p>
    <w:p w14:paraId="71AB6F05" w14:textId="77777777" w:rsidR="00C623E4" w:rsidRPr="0034209F" w:rsidRDefault="00C623E4" w:rsidP="00C623E4">
      <w:pPr>
        <w:spacing w:after="40"/>
        <w:jc w:val="both"/>
        <w:rPr>
          <w:rFonts w:ascii="Gotham Rounded Book" w:eastAsia="Calibri" w:hAnsi="Gotham Rounded Book" w:cs="Calibri"/>
          <w:sz w:val="20"/>
          <w:szCs w:val="20"/>
          <w:lang w:val="it-IT"/>
        </w:rPr>
      </w:pPr>
      <w:r w:rsidRPr="0034209F">
        <w:rPr>
          <w:rFonts w:ascii="Gotham Rounded Book" w:eastAsia="Calibri" w:hAnsi="Gotham Rounded Book" w:cs="Calibri"/>
          <w:sz w:val="20"/>
          <w:szCs w:val="20"/>
          <w:lang w:val="it-IT"/>
        </w:rPr>
        <w:t xml:space="preserve">La serata di assegnazione dei </w:t>
      </w:r>
      <w:r w:rsidRPr="0034209F">
        <w:rPr>
          <w:rFonts w:ascii="Gotham Rounded Book" w:eastAsia="Calibri" w:hAnsi="Gotham Rounded Book" w:cs="Calibri"/>
          <w:b/>
          <w:bCs/>
          <w:sz w:val="20"/>
          <w:szCs w:val="20"/>
          <w:lang w:val="it-IT"/>
        </w:rPr>
        <w:t>Diversity Media Awards</w:t>
      </w:r>
      <w:r w:rsidRPr="0034209F">
        <w:rPr>
          <w:rFonts w:ascii="Gotham Rounded Book" w:eastAsia="Calibri" w:hAnsi="Gotham Rounded Book" w:cs="Calibri"/>
          <w:sz w:val="20"/>
          <w:szCs w:val="20"/>
          <w:lang w:val="it-IT"/>
        </w:rPr>
        <w:t xml:space="preserve"> è il momento ‘visibile’ e pubblico di una attività che </w:t>
      </w:r>
      <w:r w:rsidRPr="0034209F">
        <w:rPr>
          <w:rFonts w:ascii="Gotham Rounded Book" w:eastAsia="Calibri" w:hAnsi="Gotham Rounded Book" w:cs="Calibri"/>
          <w:b/>
          <w:bCs/>
          <w:sz w:val="20"/>
          <w:szCs w:val="20"/>
          <w:lang w:val="it-IT"/>
        </w:rPr>
        <w:t>Diversity</w:t>
      </w:r>
      <w:r w:rsidRPr="0034209F">
        <w:rPr>
          <w:rFonts w:ascii="Gotham Rounded Book" w:eastAsia="Calibri" w:hAnsi="Gotham Rounded Book" w:cs="Calibri"/>
          <w:bCs/>
          <w:sz w:val="20"/>
          <w:szCs w:val="20"/>
          <w:lang w:val="it-IT"/>
        </w:rPr>
        <w:t xml:space="preserve"> </w:t>
      </w:r>
      <w:r w:rsidRPr="0034209F">
        <w:rPr>
          <w:rFonts w:ascii="Gotham Rounded Book" w:eastAsia="Calibri" w:hAnsi="Gotham Rounded Book" w:cs="Calibri"/>
          <w:sz w:val="20"/>
          <w:szCs w:val="20"/>
          <w:lang w:val="it-IT"/>
        </w:rPr>
        <w:t xml:space="preserve">conduce tutto l’anno tra istituzioni, scuole, aziende, media. Una attività che promuove il valore della diversità e la diversità come valore e che sostiene il cambiamento attraverso la diffusione della conoscenza. I </w:t>
      </w:r>
      <w:r w:rsidRPr="0034209F">
        <w:rPr>
          <w:rFonts w:ascii="Gotham Rounded Book" w:eastAsia="Calibri" w:hAnsi="Gotham Rounded Book" w:cs="Calibri"/>
          <w:b/>
          <w:bCs/>
          <w:sz w:val="20"/>
          <w:szCs w:val="20"/>
          <w:lang w:val="it-IT"/>
        </w:rPr>
        <w:t>DMA</w:t>
      </w:r>
      <w:r w:rsidRPr="0034209F">
        <w:rPr>
          <w:rFonts w:ascii="Gotham Rounded Book" w:eastAsia="Calibri" w:hAnsi="Gotham Rounded Book" w:cs="Calibri"/>
          <w:sz w:val="20"/>
          <w:szCs w:val="20"/>
          <w:lang w:val="it-IT"/>
        </w:rPr>
        <w:t xml:space="preserve"> assumono una doppia valenza: da una parte promuovono la mappatura delle ‘buone pratiche’ e degli esempi di una rispettosa rappresentazione di temi e persone LGBTI nei media; dall’altra contribuisce a tracciare linee guida, a generare un cambiamento verso l’inclusione, a fare la differenza.</w:t>
      </w:r>
    </w:p>
    <w:p w14:paraId="58CF0F6C" w14:textId="77777777" w:rsidR="00C623E4" w:rsidRPr="0034209F" w:rsidRDefault="00C623E4" w:rsidP="00C623E4">
      <w:pPr>
        <w:spacing w:after="40"/>
        <w:jc w:val="both"/>
        <w:rPr>
          <w:rFonts w:ascii="Gotham Rounded Book" w:eastAsia="Calibri" w:hAnsi="Gotham Rounded Book" w:cs="Calibri"/>
          <w:sz w:val="20"/>
          <w:szCs w:val="20"/>
          <w:lang w:val="it-IT"/>
        </w:rPr>
      </w:pPr>
    </w:p>
    <w:p w14:paraId="59AA5BCA" w14:textId="77777777" w:rsidR="00563892" w:rsidRPr="0034209F" w:rsidRDefault="00563892" w:rsidP="00563892">
      <w:pPr>
        <w:spacing w:after="40"/>
        <w:jc w:val="both"/>
        <w:rPr>
          <w:rFonts w:ascii="Gotham Rounded Book" w:eastAsia="Calibri" w:hAnsi="Gotham Rounded Book" w:cs="Calibri"/>
          <w:b/>
          <w:sz w:val="20"/>
          <w:szCs w:val="20"/>
          <w:lang w:val="it-IT"/>
        </w:rPr>
      </w:pPr>
      <w:r w:rsidRPr="0034209F">
        <w:rPr>
          <w:rFonts w:ascii="Gotham Rounded Book" w:eastAsia="Calibri" w:hAnsi="Gotham Rounded Book" w:cs="Calibri"/>
          <w:b/>
          <w:sz w:val="20"/>
          <w:szCs w:val="20"/>
          <w:lang w:val="it-IT"/>
        </w:rPr>
        <w:t xml:space="preserve">Diversity Media Report </w:t>
      </w:r>
    </w:p>
    <w:p w14:paraId="1A8F7EC6" w14:textId="18F2184B" w:rsidR="00C623E4" w:rsidRPr="0034209F" w:rsidRDefault="00C623E4" w:rsidP="00C623E4">
      <w:pPr>
        <w:spacing w:after="40"/>
        <w:jc w:val="both"/>
        <w:rPr>
          <w:rFonts w:ascii="Gotham Rounded Book" w:eastAsia="Calibri" w:hAnsi="Gotham Rounded Book" w:cs="Calibri"/>
          <w:sz w:val="20"/>
          <w:szCs w:val="20"/>
          <w:lang w:val="it-IT"/>
        </w:rPr>
      </w:pPr>
      <w:r w:rsidRPr="0034209F">
        <w:rPr>
          <w:rFonts w:ascii="Gotham Rounded Book" w:eastAsia="Calibri" w:hAnsi="Gotham Rounded Book" w:cs="Calibri"/>
          <w:b/>
          <w:bCs/>
          <w:sz w:val="20"/>
          <w:szCs w:val="20"/>
          <w:lang w:val="it-IT"/>
        </w:rPr>
        <w:t>Diversity monitora e valuta l’</w:t>
      </w:r>
      <w:r w:rsidR="002C7452" w:rsidRPr="0034209F">
        <w:rPr>
          <w:rFonts w:ascii="Gotham Rounded Book" w:eastAsia="Calibri" w:hAnsi="Gotham Rounded Book" w:cs="Calibri"/>
          <w:b/>
          <w:bCs/>
          <w:sz w:val="20"/>
          <w:szCs w:val="20"/>
          <w:lang w:val="it-IT"/>
        </w:rPr>
        <w:t>i</w:t>
      </w:r>
      <w:r w:rsidRPr="0034209F">
        <w:rPr>
          <w:rFonts w:ascii="Gotham Rounded Book" w:eastAsia="Calibri" w:hAnsi="Gotham Rounded Book" w:cs="Calibri"/>
          <w:b/>
          <w:bCs/>
          <w:sz w:val="20"/>
          <w:szCs w:val="20"/>
          <w:lang w:val="it-IT"/>
        </w:rPr>
        <w:t>nformazione</w:t>
      </w:r>
      <w:r w:rsidRPr="0034209F">
        <w:rPr>
          <w:rFonts w:ascii="Gotham Rounded Book" w:eastAsia="Calibri" w:hAnsi="Gotham Rounded Book" w:cs="Calibri"/>
          <w:bCs/>
          <w:sz w:val="20"/>
          <w:szCs w:val="20"/>
          <w:lang w:val="it-IT"/>
        </w:rPr>
        <w:t xml:space="preserve"> e </w:t>
      </w:r>
      <w:r w:rsidR="002C7452" w:rsidRPr="0034209F">
        <w:rPr>
          <w:rFonts w:ascii="Gotham Rounded Book" w:eastAsia="Calibri" w:hAnsi="Gotham Rounded Book" w:cs="Calibri"/>
          <w:bCs/>
          <w:sz w:val="20"/>
          <w:szCs w:val="20"/>
          <w:lang w:val="it-IT"/>
        </w:rPr>
        <w:t>l’</w:t>
      </w:r>
      <w:r w:rsidR="002C7452" w:rsidRPr="0034209F">
        <w:rPr>
          <w:rFonts w:ascii="Gotham Rounded Book" w:eastAsia="Calibri" w:hAnsi="Gotham Rounded Book" w:cs="Calibri"/>
          <w:b/>
          <w:bCs/>
          <w:sz w:val="20"/>
          <w:szCs w:val="20"/>
          <w:lang w:val="it-IT"/>
        </w:rPr>
        <w:t>intrattenimento</w:t>
      </w:r>
      <w:r w:rsidR="002C7452" w:rsidRPr="0034209F">
        <w:rPr>
          <w:rFonts w:ascii="Gotham Rounded Book" w:eastAsia="Calibri" w:hAnsi="Gotham Rounded Book" w:cs="Calibri"/>
          <w:bCs/>
          <w:sz w:val="20"/>
          <w:szCs w:val="20"/>
          <w:lang w:val="it-IT"/>
        </w:rPr>
        <w:t xml:space="preserve"> </w:t>
      </w:r>
      <w:r w:rsidRPr="0034209F">
        <w:rPr>
          <w:rFonts w:ascii="Gotham Rounded Book" w:eastAsia="Calibri" w:hAnsi="Gotham Rounded Book" w:cs="Calibri"/>
          <w:bCs/>
          <w:sz w:val="20"/>
          <w:szCs w:val="20"/>
          <w:lang w:val="it-IT"/>
        </w:rPr>
        <w:t>durante il corso di tutto l’anno</w:t>
      </w:r>
      <w:r w:rsidR="002C7452" w:rsidRPr="0034209F">
        <w:rPr>
          <w:rFonts w:ascii="Gotham Rounded Book" w:eastAsia="Calibri" w:hAnsi="Gotham Rounded Book" w:cs="Calibri"/>
          <w:bCs/>
          <w:sz w:val="20"/>
          <w:szCs w:val="20"/>
          <w:lang w:val="it-IT"/>
        </w:rPr>
        <w:t>, realizzando due report distinti</w:t>
      </w:r>
      <w:r w:rsidRPr="0034209F">
        <w:rPr>
          <w:rFonts w:ascii="Gotham Rounded Book" w:eastAsia="Calibri" w:hAnsi="Gotham Rounded Book" w:cs="Calibri"/>
          <w:bCs/>
          <w:sz w:val="20"/>
          <w:szCs w:val="20"/>
          <w:lang w:val="it-IT"/>
        </w:rPr>
        <w:t xml:space="preserve">. Il </w:t>
      </w:r>
      <w:r w:rsidRPr="0034209F">
        <w:rPr>
          <w:rFonts w:ascii="Gotham Rounded Book" w:eastAsia="Calibri" w:hAnsi="Gotham Rounded Book" w:cs="Calibri"/>
          <w:sz w:val="20"/>
          <w:szCs w:val="20"/>
          <w:lang w:val="it-IT"/>
        </w:rPr>
        <w:t xml:space="preserve">comitato scientifico composto da 9 docenti di altrettanti atenei che, insieme ai rispettivi team di ricerca, ha preso in esame quasi 800 prodotti mediatici di Intrattenimento; mentre </w:t>
      </w:r>
      <w:r w:rsidRPr="0034209F">
        <w:rPr>
          <w:rFonts w:ascii="Gotham Rounded Book" w:eastAsia="Calibri" w:hAnsi="Gotham Rounded Book" w:cs="Calibri"/>
          <w:b/>
          <w:sz w:val="20"/>
          <w:szCs w:val="20"/>
          <w:lang w:val="it-IT"/>
        </w:rPr>
        <w:t>l’</w:t>
      </w:r>
      <w:r w:rsidRPr="0034209F">
        <w:rPr>
          <w:rFonts w:ascii="Gotham Rounded Book" w:eastAsia="Calibri" w:hAnsi="Gotham Rounded Book" w:cs="Calibri"/>
          <w:b/>
          <w:bCs/>
          <w:sz w:val="20"/>
          <w:szCs w:val="20"/>
          <w:lang w:val="it-IT"/>
        </w:rPr>
        <w:t>Osservatorio di Pavia</w:t>
      </w:r>
      <w:r w:rsidRPr="0034209F">
        <w:rPr>
          <w:rFonts w:ascii="Gotham Rounded Book" w:eastAsia="Calibri" w:hAnsi="Gotham Rounded Book" w:cs="Calibri"/>
          <w:bCs/>
          <w:sz w:val="20"/>
          <w:szCs w:val="20"/>
          <w:lang w:val="it-IT"/>
        </w:rPr>
        <w:t xml:space="preserve"> si è occupato dei </w:t>
      </w:r>
      <w:r w:rsidRPr="0034209F">
        <w:rPr>
          <w:rFonts w:ascii="Gotham Rounded Book" w:eastAsia="Calibri" w:hAnsi="Gotham Rounded Book" w:cs="Calibri"/>
          <w:sz w:val="20"/>
          <w:szCs w:val="20"/>
          <w:lang w:val="it-IT"/>
        </w:rPr>
        <w:t>TG prime time del 2017.</w:t>
      </w:r>
    </w:p>
    <w:p w14:paraId="0DFF31EC" w14:textId="77777777" w:rsidR="00C623E4" w:rsidRPr="0034209F" w:rsidRDefault="00C623E4" w:rsidP="00C623E4">
      <w:pPr>
        <w:spacing w:after="40"/>
        <w:jc w:val="both"/>
        <w:rPr>
          <w:rFonts w:ascii="Gotham Rounded Book" w:eastAsia="Calibri" w:hAnsi="Gotham Rounded Book" w:cs="Calibri"/>
          <w:sz w:val="20"/>
          <w:szCs w:val="20"/>
          <w:lang w:val="it-IT"/>
        </w:rPr>
      </w:pPr>
    </w:p>
    <w:p w14:paraId="122AE2DC" w14:textId="3D32F141" w:rsidR="00C623E4" w:rsidRPr="0034209F" w:rsidRDefault="00C623E4" w:rsidP="00C623E4">
      <w:pPr>
        <w:spacing w:after="40"/>
        <w:jc w:val="both"/>
        <w:rPr>
          <w:rFonts w:ascii="Gotham Rounded Book" w:eastAsia="Calibri" w:hAnsi="Gotham Rounded Book" w:cs="Calibri"/>
          <w:b/>
          <w:sz w:val="20"/>
          <w:szCs w:val="20"/>
          <w:lang w:val="it-IT"/>
        </w:rPr>
      </w:pPr>
      <w:r w:rsidRPr="0034209F">
        <w:rPr>
          <w:rFonts w:ascii="Gotham Rounded Book" w:eastAsia="Calibri" w:hAnsi="Gotham Rounded Book" w:cs="Calibri"/>
          <w:sz w:val="20"/>
          <w:szCs w:val="20"/>
          <w:lang w:val="it-IT"/>
        </w:rPr>
        <w:t xml:space="preserve">Per quanto riguarda il </w:t>
      </w:r>
      <w:r w:rsidR="002C7452" w:rsidRPr="0034209F">
        <w:rPr>
          <w:rFonts w:ascii="Gotham Rounded Book" w:eastAsia="Calibri" w:hAnsi="Gotham Rounded Book" w:cs="Calibri"/>
          <w:b/>
          <w:bCs/>
          <w:sz w:val="20"/>
          <w:szCs w:val="20"/>
          <w:lang w:val="it-IT"/>
        </w:rPr>
        <w:t xml:space="preserve">DMR 2018 - </w:t>
      </w:r>
      <w:r w:rsidRPr="0034209F">
        <w:rPr>
          <w:rFonts w:ascii="Gotham Rounded Book" w:eastAsia="Calibri" w:hAnsi="Gotham Rounded Book" w:cs="Calibri"/>
          <w:b/>
          <w:bCs/>
          <w:sz w:val="20"/>
          <w:szCs w:val="20"/>
          <w:lang w:val="it-IT"/>
        </w:rPr>
        <w:t>Informazione</w:t>
      </w:r>
      <w:r w:rsidRPr="0034209F">
        <w:rPr>
          <w:rFonts w:ascii="Gotham Rounded Book" w:eastAsia="Calibri" w:hAnsi="Gotham Rounded Book" w:cs="Calibri"/>
          <w:sz w:val="20"/>
          <w:szCs w:val="20"/>
          <w:lang w:val="it-IT"/>
        </w:rPr>
        <w:t xml:space="preserve">, è stata effettuata l’analisi notizie del </w:t>
      </w:r>
      <w:r w:rsidRPr="0034209F">
        <w:rPr>
          <w:rFonts w:ascii="Gotham Rounded Book" w:eastAsia="Calibri" w:hAnsi="Gotham Rounded Book" w:cs="Calibri"/>
          <w:b/>
          <w:bCs/>
          <w:sz w:val="20"/>
          <w:szCs w:val="20"/>
          <w:lang w:val="it-IT"/>
        </w:rPr>
        <w:t>Tg1 20.00, Tg2 20.30, Tg3 19.00, Tg4 18.55, Tg5 20.00, Studio Aperto 18.30, Tg La7 20.00</w:t>
      </w:r>
      <w:r w:rsidRPr="0034209F">
        <w:rPr>
          <w:rFonts w:ascii="Gotham Rounded Book" w:eastAsia="Calibri" w:hAnsi="Gotham Rounded Book" w:cs="Calibri"/>
          <w:bCs/>
          <w:sz w:val="20"/>
          <w:szCs w:val="20"/>
          <w:lang w:val="it-IT"/>
        </w:rPr>
        <w:t xml:space="preserve"> </w:t>
      </w:r>
      <w:r w:rsidRPr="0034209F">
        <w:rPr>
          <w:rFonts w:ascii="Gotham Rounded Book" w:eastAsia="Calibri" w:hAnsi="Gotham Rounded Book" w:cs="Calibri"/>
          <w:sz w:val="20"/>
          <w:szCs w:val="20"/>
          <w:lang w:val="it-IT"/>
        </w:rPr>
        <w:t xml:space="preserve">indicizzate e archiviate nel data base dell’Osservatorio di Pavia, </w:t>
      </w:r>
      <w:r w:rsidRPr="0034209F">
        <w:rPr>
          <w:rFonts w:ascii="Gotham Rounded Book" w:eastAsia="Calibri" w:hAnsi="Gotham Rounded Book" w:cs="Calibri"/>
          <w:b/>
          <w:bCs/>
          <w:sz w:val="20"/>
          <w:szCs w:val="20"/>
          <w:lang w:val="it-IT"/>
        </w:rPr>
        <w:t>dal 1° gennaio al 31 dicembre 2017</w:t>
      </w:r>
      <w:r w:rsidRPr="0034209F">
        <w:rPr>
          <w:rFonts w:ascii="Gotham Rounded Book" w:eastAsia="Calibri" w:hAnsi="Gotham Rounded Book" w:cs="Calibri"/>
          <w:sz w:val="20"/>
          <w:szCs w:val="20"/>
          <w:lang w:val="it-IT"/>
        </w:rPr>
        <w:t xml:space="preserve">, ricodificate per temi ed eventi pertinenti comunità o persone LGBTI e </w:t>
      </w:r>
      <w:r w:rsidRPr="0034209F">
        <w:rPr>
          <w:rFonts w:ascii="Gotham Rounded Book" w:eastAsia="Calibri" w:hAnsi="Gotham Rounded Book" w:cs="Calibri"/>
          <w:b/>
          <w:bCs/>
          <w:sz w:val="20"/>
          <w:szCs w:val="20"/>
          <w:lang w:val="it-IT"/>
        </w:rPr>
        <w:t xml:space="preserve">tipo di fonte </w:t>
      </w:r>
      <w:r w:rsidRPr="0034209F">
        <w:rPr>
          <w:rFonts w:ascii="Gotham Rounded Book" w:eastAsia="Calibri" w:hAnsi="Gotham Rounded Book" w:cs="Calibri"/>
          <w:b/>
          <w:sz w:val="20"/>
          <w:szCs w:val="20"/>
          <w:lang w:val="it-IT"/>
        </w:rPr>
        <w:t>giornalistica.</w:t>
      </w:r>
    </w:p>
    <w:p w14:paraId="124DC746" w14:textId="77777777" w:rsidR="00C623E4" w:rsidRPr="007E5A13" w:rsidRDefault="00C623E4" w:rsidP="00C623E4">
      <w:pPr>
        <w:jc w:val="both"/>
        <w:rPr>
          <w:rFonts w:ascii="Gotham Rounded Book" w:eastAsia="Calibri" w:hAnsi="Gotham Rounded Book" w:cs="Calibri"/>
          <w:b/>
          <w:sz w:val="20"/>
          <w:szCs w:val="20"/>
          <w:lang w:val="it-IT"/>
        </w:rPr>
      </w:pPr>
      <w:r w:rsidRPr="007E5A13">
        <w:rPr>
          <w:rFonts w:ascii="Gotham Rounded Book" w:eastAsia="Calibri" w:hAnsi="Gotham Rounded Book" w:cs="Calibri"/>
          <w:b/>
          <w:bCs/>
          <w:sz w:val="20"/>
          <w:szCs w:val="20"/>
          <w:lang w:val="it-IT"/>
        </w:rPr>
        <w:t xml:space="preserve">Terminato l’iter di approvazione del DDL </w:t>
      </w:r>
      <w:proofErr w:type="spellStart"/>
      <w:r w:rsidRPr="007E5A13">
        <w:rPr>
          <w:rFonts w:ascii="Gotham Rounded Book" w:eastAsia="Calibri" w:hAnsi="Gotham Rounded Book" w:cs="Calibri"/>
          <w:b/>
          <w:bCs/>
          <w:sz w:val="20"/>
          <w:szCs w:val="20"/>
          <w:lang w:val="it-IT"/>
        </w:rPr>
        <w:t>Cirinnà</w:t>
      </w:r>
      <w:proofErr w:type="spellEnd"/>
      <w:r w:rsidRPr="007E5A13">
        <w:rPr>
          <w:rFonts w:ascii="Gotham Rounded Book" w:eastAsia="Calibri" w:hAnsi="Gotham Rounded Book" w:cs="Calibri"/>
          <w:sz w:val="20"/>
          <w:szCs w:val="20"/>
          <w:lang w:val="it-IT"/>
        </w:rPr>
        <w:t xml:space="preserve">, entrato nell’agenda dei TG nel luglio del 2015 e rimasto fino all’approvazione dei decreti attuativi nel gennaio 2017, </w:t>
      </w:r>
      <w:r w:rsidRPr="007E5A13">
        <w:rPr>
          <w:rFonts w:ascii="Gotham Rounded Book" w:eastAsia="Calibri" w:hAnsi="Gotham Rounded Book" w:cs="Calibri"/>
          <w:b/>
          <w:bCs/>
          <w:sz w:val="20"/>
          <w:szCs w:val="20"/>
          <w:lang w:val="it-IT"/>
        </w:rPr>
        <w:t>il coverage su persone e tematiche LGBTI, sempre molto basso, si riduce al 2016</w:t>
      </w:r>
      <w:r w:rsidRPr="007E5A13">
        <w:rPr>
          <w:rFonts w:ascii="Gotham Rounded Book" w:eastAsia="Calibri" w:hAnsi="Gotham Rounded Book" w:cs="Calibri"/>
          <w:b/>
          <w:sz w:val="20"/>
          <w:szCs w:val="20"/>
          <w:lang w:val="it-IT"/>
        </w:rPr>
        <w:t xml:space="preserve">, </w:t>
      </w:r>
      <w:r w:rsidRPr="007E5A13">
        <w:rPr>
          <w:rFonts w:ascii="Gotham Rounded Book" w:eastAsia="Calibri" w:hAnsi="Gotham Rounded Book" w:cs="Calibri"/>
          <w:b/>
          <w:bCs/>
          <w:sz w:val="20"/>
          <w:szCs w:val="20"/>
          <w:lang w:val="it-IT"/>
        </w:rPr>
        <w:t>ma rimane più alto rispetto al decennio precedente al 2015</w:t>
      </w:r>
      <w:r w:rsidRPr="007E5A13">
        <w:rPr>
          <w:rFonts w:ascii="Gotham Rounded Book" w:eastAsia="Calibri" w:hAnsi="Gotham Rounded Book" w:cs="Calibri"/>
          <w:b/>
          <w:sz w:val="20"/>
          <w:szCs w:val="20"/>
          <w:lang w:val="it-IT"/>
        </w:rPr>
        <w:t>,</w:t>
      </w:r>
      <w:r w:rsidRPr="007E5A13">
        <w:rPr>
          <w:rFonts w:ascii="Gotham Rounded Book" w:eastAsia="Calibri" w:hAnsi="Gotham Rounded Book" w:cs="Calibri"/>
          <w:sz w:val="20"/>
          <w:szCs w:val="20"/>
          <w:lang w:val="it-IT"/>
        </w:rPr>
        <w:t xml:space="preserve"> soprattutto in termini di incidenza: </w:t>
      </w:r>
      <w:r w:rsidRPr="007E5A13">
        <w:rPr>
          <w:rFonts w:ascii="Gotham Rounded Book" w:eastAsia="Calibri" w:hAnsi="Gotham Rounded Book" w:cs="Calibri"/>
          <w:b/>
          <w:bCs/>
          <w:sz w:val="20"/>
          <w:szCs w:val="20"/>
          <w:lang w:val="it-IT"/>
        </w:rPr>
        <w:t>la rilevanza delle 291 notizie nell’agenda dei TG 2017</w:t>
      </w:r>
      <w:r w:rsidRPr="007E5A13">
        <w:rPr>
          <w:rFonts w:ascii="Gotham Rounded Book" w:eastAsia="Calibri" w:hAnsi="Gotham Rounded Book" w:cs="Calibri"/>
          <w:bCs/>
          <w:sz w:val="20"/>
          <w:szCs w:val="20"/>
          <w:lang w:val="it-IT"/>
        </w:rPr>
        <w:t xml:space="preserve"> </w:t>
      </w:r>
      <w:r w:rsidRPr="007E5A13">
        <w:rPr>
          <w:rFonts w:ascii="Gotham Rounded Book" w:eastAsia="Calibri" w:hAnsi="Gotham Rounded Book" w:cs="Calibri"/>
          <w:b/>
          <w:bCs/>
          <w:sz w:val="20"/>
          <w:szCs w:val="20"/>
          <w:lang w:val="it-IT"/>
        </w:rPr>
        <w:t>è</w:t>
      </w:r>
      <w:r w:rsidRPr="007E5A13">
        <w:rPr>
          <w:rFonts w:ascii="Gotham Rounded Book" w:eastAsia="Calibri" w:hAnsi="Gotham Rounded Book" w:cs="Calibri"/>
          <w:bCs/>
          <w:sz w:val="20"/>
          <w:szCs w:val="20"/>
          <w:lang w:val="it-IT"/>
        </w:rPr>
        <w:t xml:space="preserve"> </w:t>
      </w:r>
      <w:r w:rsidRPr="007E5A13">
        <w:rPr>
          <w:rFonts w:ascii="Gotham Rounded Book" w:eastAsia="Calibri" w:hAnsi="Gotham Rounded Book" w:cs="Calibri"/>
          <w:sz w:val="20"/>
          <w:szCs w:val="20"/>
          <w:lang w:val="it-IT"/>
        </w:rPr>
        <w:t xml:space="preserve">pari allo </w:t>
      </w:r>
      <w:r w:rsidRPr="007E5A13">
        <w:rPr>
          <w:rFonts w:ascii="Gotham Rounded Book" w:eastAsia="Calibri" w:hAnsi="Gotham Rounded Book" w:cs="Calibri"/>
          <w:b/>
          <w:bCs/>
          <w:sz w:val="20"/>
          <w:szCs w:val="20"/>
          <w:lang w:val="it-IT"/>
        </w:rPr>
        <w:t xml:space="preserve">0,6% </w:t>
      </w:r>
      <w:r w:rsidRPr="007E5A13">
        <w:rPr>
          <w:rFonts w:ascii="Gotham Rounded Book" w:eastAsia="Calibri" w:hAnsi="Gotham Rounded Book" w:cs="Calibri"/>
          <w:bCs/>
          <w:sz w:val="20"/>
          <w:szCs w:val="20"/>
          <w:lang w:val="it-IT"/>
        </w:rPr>
        <w:t xml:space="preserve">vs una </w:t>
      </w:r>
      <w:r w:rsidRPr="007E5A13">
        <w:rPr>
          <w:rFonts w:ascii="Gotham Rounded Book" w:eastAsia="Calibri" w:hAnsi="Gotham Rounded Book" w:cs="Calibri"/>
          <w:b/>
          <w:bCs/>
          <w:sz w:val="20"/>
          <w:szCs w:val="20"/>
          <w:lang w:val="it-IT"/>
        </w:rPr>
        <w:t>media dello 0,3% del decennio 2005-2014</w:t>
      </w:r>
      <w:r w:rsidRPr="007E5A13">
        <w:rPr>
          <w:rFonts w:ascii="Gotham Rounded Book" w:eastAsia="Calibri" w:hAnsi="Gotham Rounded Book" w:cs="Calibri"/>
          <w:b/>
          <w:sz w:val="20"/>
          <w:szCs w:val="20"/>
          <w:lang w:val="it-IT"/>
        </w:rPr>
        <w:t>.</w:t>
      </w:r>
    </w:p>
    <w:p w14:paraId="4CE2887E" w14:textId="77777777" w:rsidR="00C623E4" w:rsidRPr="007E5A13" w:rsidRDefault="00C623E4" w:rsidP="00C623E4">
      <w:pPr>
        <w:jc w:val="both"/>
        <w:rPr>
          <w:rFonts w:ascii="Gotham Rounded Book" w:hAnsi="Gotham Rounded Book"/>
          <w:sz w:val="20"/>
          <w:szCs w:val="20"/>
          <w:lang w:val="it-IT"/>
        </w:rPr>
      </w:pPr>
    </w:p>
    <w:p w14:paraId="299B2F3A" w14:textId="6F08C4BE" w:rsidR="00C623E4" w:rsidRDefault="00C623E4" w:rsidP="00C623E4">
      <w:pPr>
        <w:jc w:val="both"/>
        <w:rPr>
          <w:rFonts w:ascii="Gotham Rounded Book" w:eastAsia="Calibri" w:hAnsi="Gotham Rounded Book" w:cs="Calibri"/>
          <w:sz w:val="20"/>
          <w:szCs w:val="20"/>
          <w:lang w:val="it-IT"/>
        </w:rPr>
      </w:pPr>
      <w:r w:rsidRPr="007E5A13">
        <w:rPr>
          <w:rFonts w:ascii="Gotham Rounded Book" w:eastAsia="Calibri" w:hAnsi="Gotham Rounded Book" w:cs="Calibri"/>
          <w:sz w:val="20"/>
          <w:szCs w:val="20"/>
          <w:lang w:val="it-IT"/>
        </w:rPr>
        <w:t xml:space="preserve">Il </w:t>
      </w:r>
      <w:r w:rsidR="002C7452" w:rsidRPr="007E5A13">
        <w:rPr>
          <w:rFonts w:ascii="Gotham Rounded Book" w:eastAsia="Calibri" w:hAnsi="Gotham Rounded Book" w:cs="Calibri"/>
          <w:b/>
          <w:bCs/>
          <w:sz w:val="20"/>
          <w:szCs w:val="20"/>
          <w:lang w:val="it-IT"/>
        </w:rPr>
        <w:t xml:space="preserve">DMR 2018 - </w:t>
      </w:r>
      <w:r w:rsidRPr="007E5A13">
        <w:rPr>
          <w:rFonts w:ascii="Gotham Rounded Book" w:eastAsia="Calibri" w:hAnsi="Gotham Rounded Book" w:cs="Calibri"/>
          <w:b/>
          <w:bCs/>
          <w:sz w:val="20"/>
          <w:szCs w:val="20"/>
          <w:lang w:val="it-IT"/>
        </w:rPr>
        <w:t>Intrattenimento</w:t>
      </w:r>
      <w:r w:rsidRPr="007E5A13">
        <w:rPr>
          <w:rFonts w:ascii="Gotham Rounded Book" w:eastAsia="Calibri" w:hAnsi="Gotham Rounded Book" w:cs="Calibri"/>
          <w:sz w:val="20"/>
          <w:szCs w:val="20"/>
          <w:lang w:val="it-IT"/>
        </w:rPr>
        <w:t xml:space="preserve"> presenta i risultati dell’analisi sulla rappresentazione di temi e persone LGBTI nei prodotti cinematografici, televisivi, radiofonici e </w:t>
      </w:r>
      <w:proofErr w:type="spellStart"/>
      <w:r w:rsidRPr="007E5A13">
        <w:rPr>
          <w:rFonts w:ascii="Gotham Rounded Book" w:eastAsia="Calibri" w:hAnsi="Gotham Rounded Book" w:cs="Calibri"/>
          <w:sz w:val="20"/>
          <w:szCs w:val="20"/>
          <w:lang w:val="it-IT"/>
        </w:rPr>
        <w:t>adv</w:t>
      </w:r>
      <w:proofErr w:type="spellEnd"/>
      <w:r w:rsidRPr="007E5A13">
        <w:rPr>
          <w:rFonts w:ascii="Gotham Rounded Book" w:eastAsia="Calibri" w:hAnsi="Gotham Rounded Book" w:cs="Calibri"/>
          <w:sz w:val="20"/>
          <w:szCs w:val="20"/>
          <w:lang w:val="it-IT"/>
        </w:rPr>
        <w:t xml:space="preserve"> del 2017 (gennaio-dicembre). Ha preso in considerazione</w:t>
      </w:r>
      <w:r w:rsidRPr="007E5A13">
        <w:rPr>
          <w:rFonts w:ascii="Gotham Rounded Book" w:eastAsia="Calibri" w:hAnsi="Gotham Rounded Book" w:cs="Calibri"/>
          <w:bCs/>
          <w:sz w:val="20"/>
          <w:szCs w:val="20"/>
          <w:lang w:val="it-IT"/>
        </w:rPr>
        <w:t xml:space="preserve"> </w:t>
      </w:r>
      <w:r w:rsidRPr="007E5A13">
        <w:rPr>
          <w:rFonts w:ascii="Gotham Rounded Book" w:eastAsia="Calibri" w:hAnsi="Gotham Rounded Book" w:cs="Calibri"/>
          <w:b/>
          <w:bCs/>
          <w:sz w:val="20"/>
          <w:szCs w:val="20"/>
          <w:lang w:val="it-IT"/>
        </w:rPr>
        <w:t>782</w:t>
      </w:r>
      <w:r w:rsidRPr="007E5A13">
        <w:rPr>
          <w:rFonts w:ascii="Gotham Rounded Book" w:eastAsia="Calibri" w:hAnsi="Gotham Rounded Book" w:cs="Calibri"/>
          <w:b/>
          <w:sz w:val="20"/>
          <w:szCs w:val="20"/>
          <w:lang w:val="it-IT"/>
        </w:rPr>
        <w:t xml:space="preserve"> contenuti</w:t>
      </w:r>
      <w:r w:rsidRPr="007E5A13">
        <w:rPr>
          <w:rFonts w:ascii="Gotham Rounded Book" w:eastAsia="Calibri" w:hAnsi="Gotham Rounded Book" w:cs="Calibri"/>
          <w:sz w:val="20"/>
          <w:szCs w:val="20"/>
          <w:lang w:val="it-IT"/>
        </w:rPr>
        <w:t xml:space="preserve"> tra serie TV italiane e straniere, programmi TV, pubblicità e film di produzione italiana. Il numero dei contenuti LGBTI è in sensibile aumento con un incremento delle serie italiane e una normalizzazione delle tematiche. Cresce anche la presenza dei temi LGBTI nella scelta delle campagne pubblicitarie delle aziende che tendono a proporre la diversità come valore.</w:t>
      </w:r>
    </w:p>
    <w:p w14:paraId="3E70A1D6" w14:textId="01FD6F7B" w:rsidR="0034209F" w:rsidRDefault="0034209F" w:rsidP="00C623E4">
      <w:pPr>
        <w:jc w:val="both"/>
        <w:rPr>
          <w:rFonts w:ascii="Gotham Rounded Book" w:eastAsia="Calibri" w:hAnsi="Gotham Rounded Book" w:cs="Calibri"/>
          <w:sz w:val="20"/>
          <w:szCs w:val="20"/>
          <w:lang w:val="it-IT"/>
        </w:rPr>
      </w:pPr>
    </w:p>
    <w:p w14:paraId="72AA61E6" w14:textId="77777777" w:rsidR="0034209F" w:rsidRPr="007E5A13" w:rsidRDefault="0034209F" w:rsidP="00C623E4">
      <w:pPr>
        <w:jc w:val="both"/>
        <w:rPr>
          <w:rFonts w:ascii="Gotham Rounded Book" w:eastAsia="Calibri" w:hAnsi="Gotham Rounded Book" w:cs="Calibri"/>
          <w:sz w:val="20"/>
          <w:szCs w:val="20"/>
          <w:lang w:val="it-IT"/>
        </w:rPr>
      </w:pPr>
    </w:p>
    <w:p w14:paraId="71B38932" w14:textId="77777777" w:rsidR="00C623E4" w:rsidRPr="0034209F" w:rsidRDefault="00C623E4" w:rsidP="00C623E4">
      <w:pPr>
        <w:spacing w:after="40"/>
        <w:jc w:val="both"/>
        <w:rPr>
          <w:rFonts w:ascii="Gotham Rounded Book" w:eastAsia="Calibri" w:hAnsi="Gotham Rounded Book" w:cs="Calibri"/>
          <w:b/>
          <w:sz w:val="20"/>
          <w:szCs w:val="20"/>
          <w:lang w:val="it-IT"/>
        </w:rPr>
      </w:pPr>
      <w:r w:rsidRPr="0034209F">
        <w:rPr>
          <w:rFonts w:ascii="Gotham Rounded Book" w:eastAsia="Calibri" w:hAnsi="Gotham Rounded Book" w:cs="Calibri"/>
          <w:b/>
          <w:sz w:val="20"/>
          <w:szCs w:val="20"/>
          <w:lang w:val="it-IT"/>
        </w:rPr>
        <w:lastRenderedPageBreak/>
        <w:t xml:space="preserve">I partner </w:t>
      </w:r>
    </w:p>
    <w:p w14:paraId="0FA32519" w14:textId="43B9F216" w:rsidR="00713778" w:rsidRPr="007E5A13" w:rsidRDefault="00C623E4" w:rsidP="00C623E4">
      <w:pPr>
        <w:spacing w:after="40"/>
        <w:jc w:val="both"/>
        <w:rPr>
          <w:rFonts w:ascii="Gotham Rounded Book" w:eastAsia="Calibri" w:hAnsi="Gotham Rounded Book" w:cs="Calibri"/>
          <w:sz w:val="20"/>
          <w:szCs w:val="20"/>
          <w:lang w:val="it-IT"/>
        </w:rPr>
      </w:pPr>
      <w:r w:rsidRPr="007E5A13">
        <w:rPr>
          <w:rFonts w:ascii="Gotham Rounded Book" w:eastAsia="Calibri" w:hAnsi="Gotham Rounded Book" w:cs="Calibri"/>
          <w:sz w:val="20"/>
          <w:szCs w:val="20"/>
          <w:lang w:val="it-IT"/>
        </w:rPr>
        <w:t xml:space="preserve">Molte le istituzioni, le aziende e i partner che in questi anni hanno scelto di essere a fianco di </w:t>
      </w:r>
      <w:r w:rsidRPr="007E5A13">
        <w:rPr>
          <w:rFonts w:ascii="Gotham Rounded Book" w:eastAsia="Calibri" w:hAnsi="Gotham Rounded Book" w:cs="Calibri"/>
          <w:b/>
          <w:bCs/>
          <w:sz w:val="20"/>
          <w:szCs w:val="20"/>
          <w:lang w:val="it-IT"/>
        </w:rPr>
        <w:t>Diversity</w:t>
      </w:r>
      <w:r w:rsidRPr="007E5A13">
        <w:rPr>
          <w:rFonts w:ascii="Gotham Rounded Book" w:eastAsia="Calibri" w:hAnsi="Gotham Rounded Book" w:cs="Calibri"/>
          <w:sz w:val="20"/>
          <w:szCs w:val="20"/>
          <w:lang w:val="it-IT"/>
        </w:rPr>
        <w:t xml:space="preserve">. Dai patrocini di </w:t>
      </w:r>
      <w:r w:rsidRPr="007E5A13">
        <w:rPr>
          <w:rFonts w:ascii="Gotham Rounded Book" w:eastAsia="Calibri" w:hAnsi="Gotham Rounded Book" w:cs="Calibri"/>
          <w:b/>
          <w:bCs/>
          <w:sz w:val="20"/>
          <w:szCs w:val="20"/>
          <w:lang w:val="it-IT"/>
        </w:rPr>
        <w:t>Commissione europea</w:t>
      </w:r>
      <w:r w:rsidRPr="007E5A13">
        <w:rPr>
          <w:rFonts w:ascii="Gotham Rounded Book" w:eastAsia="Calibri" w:hAnsi="Gotham Rounded Book" w:cs="Calibri"/>
          <w:b/>
          <w:sz w:val="20"/>
          <w:szCs w:val="20"/>
          <w:lang w:val="it-IT"/>
        </w:rPr>
        <w:t xml:space="preserve">, </w:t>
      </w:r>
      <w:r w:rsidRPr="007E5A13">
        <w:rPr>
          <w:rFonts w:ascii="Gotham Rounded Book" w:eastAsia="Calibri" w:hAnsi="Gotham Rounded Book" w:cs="Calibri"/>
          <w:b/>
          <w:bCs/>
          <w:sz w:val="20"/>
          <w:szCs w:val="20"/>
          <w:lang w:val="it-IT"/>
        </w:rPr>
        <w:t xml:space="preserve">Ambasciata del Canada, </w:t>
      </w:r>
      <w:r w:rsidR="007E5A13" w:rsidRPr="007E5A13">
        <w:rPr>
          <w:rFonts w:ascii="Gotham Rounded Book" w:eastAsia="Calibri" w:hAnsi="Gotham Rounded Book" w:cs="Calibri"/>
          <w:b/>
          <w:bCs/>
          <w:sz w:val="20"/>
          <w:szCs w:val="20"/>
          <w:lang w:val="it-IT"/>
        </w:rPr>
        <w:t xml:space="preserve">Comitato </w:t>
      </w:r>
      <w:r w:rsidRPr="007E5A13">
        <w:rPr>
          <w:rFonts w:ascii="Gotham Rounded Book" w:eastAsia="Calibri" w:hAnsi="Gotham Rounded Book" w:cs="Calibri"/>
          <w:b/>
          <w:bCs/>
          <w:sz w:val="20"/>
          <w:szCs w:val="20"/>
          <w:lang w:val="it-IT"/>
        </w:rPr>
        <w:t>interministeriale per i diritti umani</w:t>
      </w:r>
      <w:r w:rsidRPr="007E5A13">
        <w:rPr>
          <w:rFonts w:ascii="Gotham Rounded Book" w:eastAsia="Calibri" w:hAnsi="Gotham Rounded Book" w:cs="Calibri"/>
          <w:b/>
          <w:sz w:val="20"/>
          <w:szCs w:val="20"/>
          <w:lang w:val="it-IT"/>
        </w:rPr>
        <w:t xml:space="preserve"> e </w:t>
      </w:r>
      <w:r w:rsidRPr="007E5A13">
        <w:rPr>
          <w:rFonts w:ascii="Gotham Rounded Book" w:eastAsia="Calibri" w:hAnsi="Gotham Rounded Book" w:cs="Calibri"/>
          <w:b/>
          <w:bCs/>
          <w:sz w:val="20"/>
          <w:szCs w:val="20"/>
          <w:lang w:val="it-IT"/>
        </w:rPr>
        <w:t>Comune di Milano</w:t>
      </w:r>
      <w:r w:rsidRPr="007E5A13">
        <w:rPr>
          <w:rFonts w:ascii="Gotham Rounded Book" w:eastAsia="Calibri" w:hAnsi="Gotham Rounded Book" w:cs="Calibri"/>
          <w:sz w:val="20"/>
          <w:szCs w:val="20"/>
          <w:lang w:val="it-IT"/>
        </w:rPr>
        <w:t xml:space="preserve">, alla collaborazione con </w:t>
      </w:r>
      <w:r w:rsidRPr="007E5A13">
        <w:rPr>
          <w:rFonts w:ascii="Gotham Rounded Book" w:eastAsia="Calibri" w:hAnsi="Gotham Rounded Book" w:cs="Calibri"/>
          <w:b/>
          <w:sz w:val="20"/>
          <w:szCs w:val="20"/>
          <w:lang w:val="it-IT"/>
        </w:rPr>
        <w:t>l’</w:t>
      </w:r>
      <w:r w:rsidRPr="007E5A13">
        <w:rPr>
          <w:rFonts w:ascii="Gotham Rounded Book" w:eastAsia="Calibri" w:hAnsi="Gotham Rounded Book" w:cs="Calibri"/>
          <w:b/>
          <w:bCs/>
          <w:sz w:val="20"/>
          <w:szCs w:val="20"/>
          <w:lang w:val="it-IT"/>
        </w:rPr>
        <w:t>Osservatorio di Pavia, Focus Management e gli atenei</w:t>
      </w:r>
      <w:r w:rsidRPr="007E5A13">
        <w:rPr>
          <w:rFonts w:ascii="Gotham Rounded Book" w:eastAsia="Calibri" w:hAnsi="Gotham Rounded Book" w:cs="Calibri"/>
          <w:bCs/>
          <w:sz w:val="20"/>
          <w:szCs w:val="20"/>
          <w:lang w:val="it-IT"/>
        </w:rPr>
        <w:t xml:space="preserve">. </w:t>
      </w:r>
      <w:r w:rsidRPr="007E5A13">
        <w:rPr>
          <w:rFonts w:ascii="Gotham Rounded Book" w:eastAsia="Calibri" w:hAnsi="Gotham Rounded Book" w:cs="Calibri"/>
          <w:b/>
          <w:bCs/>
          <w:sz w:val="20"/>
          <w:szCs w:val="20"/>
          <w:lang w:val="it-IT"/>
        </w:rPr>
        <w:t>La serata finale è inoltre un’opportunità per i brand sensibili alle tematiche dell’inclusione di sostenere il progetto,</w:t>
      </w:r>
      <w:r w:rsidR="004477B6" w:rsidRPr="007E5A13">
        <w:rPr>
          <w:rFonts w:ascii="Gotham Rounded Book" w:eastAsia="Calibri" w:hAnsi="Gotham Rounded Book" w:cs="Calibri"/>
          <w:b/>
          <w:bCs/>
          <w:sz w:val="20"/>
          <w:szCs w:val="20"/>
          <w:lang w:val="it-IT"/>
        </w:rPr>
        <w:t xml:space="preserve"> partecipando all’iniziativa. A</w:t>
      </w:r>
      <w:r w:rsidR="002C7452" w:rsidRPr="007E5A13">
        <w:rPr>
          <w:rFonts w:ascii="Gotham Rounded Book" w:eastAsia="Calibri" w:hAnsi="Gotham Rounded Book" w:cs="Calibri"/>
          <w:b/>
          <w:bCs/>
          <w:sz w:val="20"/>
          <w:szCs w:val="20"/>
          <w:lang w:val="it-IT"/>
        </w:rPr>
        <w:t>d</w:t>
      </w:r>
      <w:r w:rsidR="00C22C9C" w:rsidRPr="007E5A13">
        <w:rPr>
          <w:rFonts w:ascii="Gotham Rounded Book" w:eastAsia="Calibri" w:hAnsi="Gotham Rounded Book" w:cs="Calibri"/>
          <w:b/>
          <w:bCs/>
          <w:sz w:val="20"/>
          <w:szCs w:val="20"/>
          <w:lang w:val="it-IT"/>
        </w:rPr>
        <w:t xml:space="preserve"> </w:t>
      </w:r>
      <w:r w:rsidRPr="007E5A13">
        <w:rPr>
          <w:rFonts w:ascii="Gotham Rounded Book" w:eastAsia="Calibri" w:hAnsi="Gotham Rounded Book" w:cs="Calibri"/>
          <w:b/>
          <w:bCs/>
          <w:sz w:val="20"/>
          <w:szCs w:val="20"/>
          <w:lang w:val="it-IT"/>
        </w:rPr>
        <w:t xml:space="preserve">oggi hanno aderito </w:t>
      </w:r>
      <w:proofErr w:type="spellStart"/>
      <w:r w:rsidRPr="007E5A13">
        <w:rPr>
          <w:rFonts w:ascii="Gotham Rounded Book" w:eastAsia="Calibri" w:hAnsi="Gotham Rounded Book" w:cs="Calibri"/>
          <w:b/>
          <w:bCs/>
          <w:sz w:val="20"/>
          <w:szCs w:val="20"/>
          <w:lang w:val="it-IT"/>
        </w:rPr>
        <w:t>Lierac</w:t>
      </w:r>
      <w:proofErr w:type="spellEnd"/>
      <w:r w:rsidRPr="007E5A13">
        <w:rPr>
          <w:rFonts w:ascii="Gotham Rounded Book" w:eastAsia="Calibri" w:hAnsi="Gotham Rounded Book" w:cs="Calibri"/>
          <w:b/>
          <w:bCs/>
          <w:sz w:val="20"/>
          <w:szCs w:val="20"/>
          <w:lang w:val="it-IT"/>
        </w:rPr>
        <w:t>,</w:t>
      </w:r>
      <w:r w:rsidRPr="007E5A13">
        <w:rPr>
          <w:rFonts w:ascii="Gotham Rounded Book" w:eastAsia="Calibri" w:hAnsi="Gotham Rounded Book" w:cs="Calibri"/>
          <w:b/>
          <w:sz w:val="20"/>
          <w:szCs w:val="20"/>
          <w:lang w:val="it-IT"/>
        </w:rPr>
        <w:t xml:space="preserve"> </w:t>
      </w:r>
      <w:r w:rsidRPr="007E5A13">
        <w:rPr>
          <w:rFonts w:ascii="Gotham Rounded Book" w:eastAsia="Calibri" w:hAnsi="Gotham Rounded Book" w:cs="Calibri"/>
          <w:b/>
          <w:bCs/>
          <w:sz w:val="20"/>
          <w:szCs w:val="20"/>
          <w:lang w:val="it-IT"/>
        </w:rPr>
        <w:t xml:space="preserve">Google Italia, </w:t>
      </w:r>
      <w:proofErr w:type="spellStart"/>
      <w:r w:rsidRPr="007E5A13">
        <w:rPr>
          <w:rFonts w:ascii="Gotham Rounded Book" w:eastAsia="Calibri" w:hAnsi="Gotham Rounded Book" w:cs="Calibri"/>
          <w:b/>
          <w:bCs/>
          <w:sz w:val="20"/>
          <w:szCs w:val="20"/>
          <w:lang w:val="it-IT"/>
        </w:rPr>
        <w:t>Eataly</w:t>
      </w:r>
      <w:proofErr w:type="spellEnd"/>
      <w:r w:rsidRPr="007E5A13">
        <w:rPr>
          <w:rFonts w:ascii="Gotham Rounded Book" w:eastAsia="Calibri" w:hAnsi="Gotham Rounded Book" w:cs="Calibri"/>
          <w:b/>
          <w:bCs/>
          <w:sz w:val="20"/>
          <w:szCs w:val="20"/>
          <w:lang w:val="it-IT"/>
        </w:rPr>
        <w:t>, Vodafone, American</w:t>
      </w:r>
      <w:r w:rsidRPr="007E5A13">
        <w:rPr>
          <w:rFonts w:ascii="Gotham Rounded Book" w:eastAsia="Calibri" w:hAnsi="Gotham Rounded Book" w:cs="Calibri"/>
          <w:b/>
          <w:sz w:val="20"/>
          <w:szCs w:val="20"/>
          <w:lang w:val="it-IT"/>
        </w:rPr>
        <w:t xml:space="preserve"> </w:t>
      </w:r>
      <w:r w:rsidRPr="007E5A13">
        <w:rPr>
          <w:rFonts w:ascii="Gotham Rounded Book" w:eastAsia="Calibri" w:hAnsi="Gotham Rounded Book" w:cs="Calibri"/>
          <w:b/>
          <w:bCs/>
          <w:sz w:val="20"/>
          <w:szCs w:val="20"/>
          <w:lang w:val="it-IT"/>
        </w:rPr>
        <w:t>Express</w:t>
      </w:r>
      <w:r w:rsidRPr="007E5A13">
        <w:rPr>
          <w:rFonts w:ascii="Gotham Rounded Book" w:eastAsia="Calibri" w:hAnsi="Gotham Rounded Book" w:cs="Calibri"/>
          <w:bCs/>
          <w:sz w:val="20"/>
          <w:szCs w:val="20"/>
          <w:lang w:val="it-IT"/>
        </w:rPr>
        <w:t xml:space="preserve"> </w:t>
      </w:r>
      <w:r w:rsidRPr="007E5A13">
        <w:rPr>
          <w:rFonts w:ascii="Gotham Rounded Book" w:eastAsia="Calibri" w:hAnsi="Gotham Rounded Book" w:cs="Calibri"/>
          <w:sz w:val="20"/>
          <w:szCs w:val="20"/>
          <w:lang w:val="it-IT"/>
        </w:rPr>
        <w:t xml:space="preserve">e, come partner del settore media e comunicazione, </w:t>
      </w:r>
      <w:r w:rsidRPr="007E5A13">
        <w:rPr>
          <w:rFonts w:ascii="Gotham Rounded Book" w:eastAsia="Calibri" w:hAnsi="Gotham Rounded Book" w:cs="Calibri"/>
          <w:b/>
          <w:bCs/>
          <w:sz w:val="20"/>
          <w:szCs w:val="20"/>
          <w:lang w:val="it-IT"/>
        </w:rPr>
        <w:t>Yam112003</w:t>
      </w:r>
      <w:r w:rsidRPr="007E5A13">
        <w:rPr>
          <w:rFonts w:ascii="Gotham Rounded Book" w:eastAsia="Calibri" w:hAnsi="Gotham Rounded Book" w:cs="Calibri"/>
          <w:b/>
          <w:sz w:val="20"/>
          <w:szCs w:val="20"/>
          <w:lang w:val="it-IT"/>
        </w:rPr>
        <w:t xml:space="preserve"> e </w:t>
      </w:r>
      <w:proofErr w:type="spellStart"/>
      <w:r w:rsidRPr="007E5A13">
        <w:rPr>
          <w:rFonts w:ascii="Gotham Rounded Book" w:eastAsia="Calibri" w:hAnsi="Gotham Rounded Book" w:cs="Calibri"/>
          <w:b/>
          <w:bCs/>
          <w:sz w:val="20"/>
          <w:szCs w:val="20"/>
          <w:lang w:val="it-IT"/>
        </w:rPr>
        <w:t>Mongini</w:t>
      </w:r>
      <w:proofErr w:type="spellEnd"/>
      <w:r w:rsidRPr="007E5A13">
        <w:rPr>
          <w:rFonts w:ascii="Gotham Rounded Book" w:eastAsia="Calibri" w:hAnsi="Gotham Rounded Book" w:cs="Calibri"/>
          <w:b/>
          <w:bCs/>
          <w:sz w:val="20"/>
          <w:szCs w:val="20"/>
          <w:lang w:val="it-IT"/>
        </w:rPr>
        <w:t xml:space="preserve"> Comunicazione</w:t>
      </w:r>
      <w:r w:rsidRPr="007E5A13">
        <w:rPr>
          <w:rFonts w:ascii="Gotham Rounded Book" w:eastAsia="Calibri" w:hAnsi="Gotham Rounded Book" w:cs="Calibri"/>
          <w:sz w:val="20"/>
          <w:szCs w:val="20"/>
          <w:lang w:val="it-IT"/>
        </w:rPr>
        <w:t>. Sostengono la cena stellata, oltre agli chef de</w:t>
      </w:r>
      <w:r w:rsidR="002C7452" w:rsidRPr="007E5A13">
        <w:rPr>
          <w:rFonts w:ascii="Gotham Rounded Book" w:eastAsia="Calibri" w:hAnsi="Gotham Rounded Book" w:cs="Calibri"/>
          <w:sz w:val="20"/>
          <w:szCs w:val="20"/>
          <w:lang w:val="it-IT"/>
        </w:rPr>
        <w:t xml:space="preserve"> Le </w:t>
      </w:r>
      <w:r w:rsidRPr="007E5A13">
        <w:rPr>
          <w:rFonts w:ascii="Gotham Rounded Book" w:eastAsia="Calibri" w:hAnsi="Gotham Rounded Book" w:cs="Calibri"/>
          <w:sz w:val="20"/>
          <w:szCs w:val="20"/>
          <w:lang w:val="it-IT"/>
        </w:rPr>
        <w:t xml:space="preserve">Soste, anche </w:t>
      </w:r>
      <w:r w:rsidRPr="007E5A13">
        <w:rPr>
          <w:rFonts w:ascii="Gotham Rounded Book" w:eastAsia="Calibri" w:hAnsi="Gotham Rounded Book" w:cs="Calibri"/>
          <w:bCs/>
          <w:sz w:val="20"/>
          <w:szCs w:val="20"/>
          <w:lang w:val="it-IT"/>
        </w:rPr>
        <w:t xml:space="preserve">Vino </w:t>
      </w:r>
      <w:proofErr w:type="spellStart"/>
      <w:r w:rsidRPr="007E5A13">
        <w:rPr>
          <w:rFonts w:ascii="Gotham Rounded Book" w:eastAsia="Calibri" w:hAnsi="Gotham Rounded Book" w:cs="Calibri"/>
          <w:bCs/>
          <w:sz w:val="20"/>
          <w:szCs w:val="20"/>
          <w:lang w:val="it-IT"/>
        </w:rPr>
        <w:t>DiVino</w:t>
      </w:r>
      <w:proofErr w:type="spellEnd"/>
      <w:r w:rsidRPr="007E5A13">
        <w:rPr>
          <w:rFonts w:ascii="Gotham Rounded Book" w:eastAsia="Calibri" w:hAnsi="Gotham Rounded Book" w:cs="Calibri"/>
          <w:bCs/>
          <w:sz w:val="20"/>
          <w:szCs w:val="20"/>
          <w:lang w:val="it-IT"/>
        </w:rPr>
        <w:t xml:space="preserve"> </w:t>
      </w:r>
      <w:r w:rsidRPr="007E5A13">
        <w:rPr>
          <w:rFonts w:ascii="Gotham Rounded Book" w:eastAsia="Calibri" w:hAnsi="Gotham Rounded Book" w:cs="Calibri"/>
          <w:sz w:val="20"/>
          <w:szCs w:val="20"/>
          <w:lang w:val="it-IT"/>
        </w:rPr>
        <w:t>e</w:t>
      </w:r>
      <w:r w:rsidR="00713778" w:rsidRPr="007E5A13">
        <w:rPr>
          <w:rFonts w:ascii="Gotham Rounded Book" w:eastAsia="Calibri" w:hAnsi="Gotham Rounded Book" w:cs="Calibri"/>
          <w:sz w:val="20"/>
          <w:szCs w:val="20"/>
          <w:lang w:val="it-IT"/>
        </w:rPr>
        <w:t xml:space="preserve"> </w:t>
      </w:r>
      <w:proofErr w:type="spellStart"/>
      <w:r w:rsidR="00713778" w:rsidRPr="007E5A13">
        <w:rPr>
          <w:rFonts w:ascii="Gotham Rounded Book" w:eastAsia="Calibri" w:hAnsi="Gotham Rounded Book" w:cs="Calibri"/>
          <w:sz w:val="20"/>
          <w:szCs w:val="20"/>
          <w:lang w:val="it-IT"/>
        </w:rPr>
        <w:t>Baxter</w:t>
      </w:r>
      <w:proofErr w:type="spellEnd"/>
      <w:r w:rsidR="00713778" w:rsidRPr="007E5A13">
        <w:rPr>
          <w:rFonts w:ascii="Gotham Rounded Book" w:eastAsia="Calibri" w:hAnsi="Gotham Rounded Book" w:cs="Calibri"/>
          <w:sz w:val="20"/>
          <w:szCs w:val="20"/>
          <w:lang w:val="it-IT"/>
        </w:rPr>
        <w:t xml:space="preserve"> Bar. </w:t>
      </w:r>
    </w:p>
    <w:p w14:paraId="0CF19B09" w14:textId="77777777" w:rsidR="00C623E4" w:rsidRPr="007E5A13" w:rsidRDefault="00C623E4" w:rsidP="00C623E4">
      <w:pPr>
        <w:spacing w:after="40"/>
        <w:jc w:val="both"/>
        <w:rPr>
          <w:rFonts w:ascii="Gotham Rounded Book" w:eastAsia="Calibri" w:hAnsi="Gotham Rounded Book" w:cs="Calibri"/>
          <w:sz w:val="20"/>
          <w:szCs w:val="20"/>
          <w:lang w:val="it-IT"/>
        </w:rPr>
      </w:pPr>
    </w:p>
    <w:p w14:paraId="35134A34" w14:textId="7CB07867" w:rsidR="00C623E4" w:rsidRPr="007E5A13" w:rsidRDefault="00C623E4" w:rsidP="00C623E4">
      <w:pPr>
        <w:spacing w:after="40"/>
        <w:jc w:val="both"/>
        <w:rPr>
          <w:rFonts w:ascii="Gotham Rounded Book" w:eastAsia="Calibri" w:hAnsi="Gotham Rounded Book" w:cs="Calibri"/>
          <w:b/>
          <w:sz w:val="20"/>
          <w:szCs w:val="20"/>
          <w:lang w:val="it-IT"/>
        </w:rPr>
      </w:pPr>
      <w:r w:rsidRPr="007E5A13">
        <w:rPr>
          <w:rFonts w:ascii="Gotham Rounded Book" w:eastAsia="Calibri" w:hAnsi="Gotham Rounded Book" w:cs="Calibri"/>
          <w:b/>
          <w:sz w:val="20"/>
          <w:szCs w:val="20"/>
          <w:lang w:val="it-IT"/>
        </w:rPr>
        <w:t xml:space="preserve">Il </w:t>
      </w:r>
      <w:r w:rsidRPr="007E5A13">
        <w:rPr>
          <w:rFonts w:ascii="Gotham Rounded Book" w:eastAsia="Calibri" w:hAnsi="Gotham Rounded Book" w:cs="Calibri"/>
          <w:b/>
          <w:bCs/>
          <w:sz w:val="20"/>
          <w:szCs w:val="20"/>
          <w:lang w:val="it-IT"/>
        </w:rPr>
        <w:t>Comitato Scientifico</w:t>
      </w:r>
      <w:r w:rsidRPr="007E5A13">
        <w:rPr>
          <w:rFonts w:ascii="Gotham Rounded Book" w:eastAsia="Calibri" w:hAnsi="Gotham Rounded Book" w:cs="Calibri"/>
          <w:b/>
          <w:sz w:val="20"/>
          <w:szCs w:val="20"/>
          <w:lang w:val="it-IT"/>
        </w:rPr>
        <w:t xml:space="preserve"> di </w:t>
      </w:r>
      <w:r w:rsidRPr="007E5A13">
        <w:rPr>
          <w:rFonts w:ascii="Gotham Rounded Book" w:eastAsia="Calibri" w:hAnsi="Gotham Rounded Book" w:cs="Calibri"/>
          <w:b/>
          <w:bCs/>
          <w:sz w:val="20"/>
          <w:szCs w:val="20"/>
          <w:lang w:val="it-IT"/>
        </w:rPr>
        <w:t>Diversity</w:t>
      </w:r>
    </w:p>
    <w:p w14:paraId="4012805C" w14:textId="77777777" w:rsidR="00C623E4" w:rsidRPr="007E5A13" w:rsidRDefault="00C623E4" w:rsidP="00C623E4">
      <w:pPr>
        <w:spacing w:after="40"/>
        <w:jc w:val="both"/>
        <w:rPr>
          <w:rFonts w:ascii="Gotham Rounded Book" w:eastAsia="Calibri" w:hAnsi="Gotham Rounded Book" w:cs="Calibri"/>
          <w:sz w:val="20"/>
          <w:szCs w:val="20"/>
          <w:lang w:val="it-IT"/>
        </w:rPr>
      </w:pPr>
      <w:r w:rsidRPr="007E5A13">
        <w:rPr>
          <w:rFonts w:ascii="Gotham Rounded Book" w:eastAsia="Calibri" w:hAnsi="Gotham Rounded Book" w:cs="Calibri"/>
          <w:sz w:val="20"/>
          <w:szCs w:val="20"/>
          <w:lang w:val="it-IT"/>
        </w:rPr>
        <w:t>Luca Rollè</w:t>
      </w:r>
      <w:r w:rsidRPr="007E5A13">
        <w:rPr>
          <w:rFonts w:ascii="Gotham Rounded Book" w:eastAsia="Calibri" w:hAnsi="Gotham Rounded Book" w:cs="Calibri"/>
          <w:sz w:val="20"/>
          <w:szCs w:val="20"/>
          <w:lang w:val="it-IT"/>
        </w:rPr>
        <w:tab/>
      </w:r>
      <w:r w:rsidRPr="007E5A13">
        <w:rPr>
          <w:rFonts w:ascii="Gotham Rounded Book" w:eastAsia="Calibri" w:hAnsi="Gotham Rounded Book" w:cs="Calibri"/>
          <w:sz w:val="20"/>
          <w:szCs w:val="20"/>
          <w:lang w:val="it-IT"/>
        </w:rPr>
        <w:tab/>
      </w:r>
      <w:r w:rsidR="00713778" w:rsidRPr="007E5A13">
        <w:rPr>
          <w:rFonts w:ascii="Gotham Rounded Book" w:eastAsia="Calibri" w:hAnsi="Gotham Rounded Book" w:cs="Calibri"/>
          <w:sz w:val="20"/>
          <w:szCs w:val="20"/>
          <w:lang w:val="it-IT"/>
        </w:rPr>
        <w:tab/>
      </w:r>
      <w:r w:rsidRPr="007E5A13">
        <w:rPr>
          <w:rFonts w:ascii="Gotham Rounded Book" w:eastAsia="Calibri" w:hAnsi="Gotham Rounded Book" w:cs="Calibri"/>
          <w:sz w:val="20"/>
          <w:szCs w:val="20"/>
          <w:lang w:val="it-IT"/>
        </w:rPr>
        <w:t>Università degli Studi di Torino</w:t>
      </w:r>
    </w:p>
    <w:p w14:paraId="20D3309A" w14:textId="77777777" w:rsidR="00C623E4" w:rsidRPr="007E5A13" w:rsidRDefault="00C623E4" w:rsidP="00C623E4">
      <w:pPr>
        <w:spacing w:after="40"/>
        <w:jc w:val="both"/>
        <w:rPr>
          <w:rFonts w:ascii="Gotham Rounded Book" w:eastAsia="Calibri" w:hAnsi="Gotham Rounded Book" w:cs="Calibri"/>
          <w:sz w:val="20"/>
          <w:szCs w:val="20"/>
          <w:lang w:val="it-IT"/>
        </w:rPr>
      </w:pPr>
      <w:r w:rsidRPr="007E5A13">
        <w:rPr>
          <w:rFonts w:ascii="Gotham Rounded Book" w:eastAsia="Calibri" w:hAnsi="Gotham Rounded Book" w:cs="Calibri"/>
          <w:sz w:val="20"/>
          <w:szCs w:val="20"/>
          <w:lang w:val="it-IT"/>
        </w:rPr>
        <w:t xml:space="preserve">Alexander </w:t>
      </w:r>
      <w:proofErr w:type="spellStart"/>
      <w:r w:rsidRPr="007E5A13">
        <w:rPr>
          <w:rFonts w:ascii="Gotham Rounded Book" w:eastAsia="Calibri" w:hAnsi="Gotham Rounded Book" w:cs="Calibri"/>
          <w:sz w:val="20"/>
          <w:szCs w:val="20"/>
          <w:lang w:val="it-IT"/>
        </w:rPr>
        <w:t>Schuster</w:t>
      </w:r>
      <w:proofErr w:type="spellEnd"/>
      <w:r w:rsidRPr="007E5A13">
        <w:rPr>
          <w:rFonts w:ascii="Gotham Rounded Book" w:eastAsia="Calibri" w:hAnsi="Gotham Rounded Book" w:cs="Calibri"/>
          <w:sz w:val="20"/>
          <w:szCs w:val="20"/>
          <w:lang w:val="it-IT"/>
        </w:rPr>
        <w:tab/>
      </w:r>
      <w:r w:rsidR="00713778" w:rsidRPr="007E5A13">
        <w:rPr>
          <w:rFonts w:ascii="Gotham Rounded Book" w:eastAsia="Calibri" w:hAnsi="Gotham Rounded Book" w:cs="Calibri"/>
          <w:sz w:val="20"/>
          <w:szCs w:val="20"/>
          <w:lang w:val="it-IT"/>
        </w:rPr>
        <w:tab/>
      </w:r>
      <w:r w:rsidRPr="007E5A13">
        <w:rPr>
          <w:rFonts w:ascii="Gotham Rounded Book" w:eastAsia="Calibri" w:hAnsi="Gotham Rounded Book" w:cs="Calibri"/>
          <w:sz w:val="20"/>
          <w:szCs w:val="20"/>
          <w:lang w:val="it-IT"/>
        </w:rPr>
        <w:t>Università degli Studi di Trento</w:t>
      </w:r>
    </w:p>
    <w:p w14:paraId="60FC3BFD" w14:textId="77777777" w:rsidR="00C623E4" w:rsidRPr="007E5A13" w:rsidRDefault="00C623E4" w:rsidP="00C623E4">
      <w:pPr>
        <w:spacing w:after="40"/>
        <w:jc w:val="both"/>
        <w:rPr>
          <w:rFonts w:ascii="Gotham Rounded Book" w:eastAsia="Calibri" w:hAnsi="Gotham Rounded Book" w:cs="Calibri"/>
          <w:sz w:val="20"/>
          <w:szCs w:val="20"/>
          <w:lang w:val="it-IT"/>
        </w:rPr>
      </w:pPr>
      <w:r w:rsidRPr="007E5A13">
        <w:rPr>
          <w:rFonts w:ascii="Gotham Rounded Book" w:eastAsia="Calibri" w:hAnsi="Gotham Rounded Book" w:cs="Calibri"/>
          <w:sz w:val="20"/>
          <w:szCs w:val="20"/>
          <w:lang w:val="it-IT"/>
        </w:rPr>
        <w:t>Sandro Castaldo</w:t>
      </w:r>
      <w:r w:rsidRPr="007E5A13">
        <w:rPr>
          <w:rFonts w:ascii="Gotham Rounded Book" w:eastAsia="Calibri" w:hAnsi="Gotham Rounded Book" w:cs="Calibri"/>
          <w:sz w:val="20"/>
          <w:szCs w:val="20"/>
          <w:lang w:val="it-IT"/>
        </w:rPr>
        <w:tab/>
      </w:r>
      <w:r w:rsidR="00713778" w:rsidRPr="007E5A13">
        <w:rPr>
          <w:rFonts w:ascii="Gotham Rounded Book" w:eastAsia="Calibri" w:hAnsi="Gotham Rounded Book" w:cs="Calibri"/>
          <w:sz w:val="20"/>
          <w:szCs w:val="20"/>
          <w:lang w:val="it-IT"/>
        </w:rPr>
        <w:tab/>
      </w:r>
      <w:r w:rsidRPr="007E5A13">
        <w:rPr>
          <w:rFonts w:ascii="Gotham Rounded Book" w:eastAsia="Calibri" w:hAnsi="Gotham Rounded Book" w:cs="Calibri"/>
          <w:sz w:val="20"/>
          <w:szCs w:val="20"/>
          <w:lang w:val="it-IT"/>
        </w:rPr>
        <w:t>Università Commerciale Luigi Bocconi di Milano</w:t>
      </w:r>
    </w:p>
    <w:p w14:paraId="47965404" w14:textId="2DC04988" w:rsidR="00C623E4" w:rsidRPr="007E5A13" w:rsidRDefault="00C623E4" w:rsidP="00C623E4">
      <w:pPr>
        <w:spacing w:after="40"/>
        <w:jc w:val="both"/>
        <w:rPr>
          <w:rFonts w:ascii="Gotham Rounded Book" w:eastAsia="Calibri" w:hAnsi="Gotham Rounded Book" w:cs="Calibri"/>
          <w:sz w:val="20"/>
          <w:szCs w:val="20"/>
          <w:lang w:val="it-IT"/>
        </w:rPr>
      </w:pPr>
      <w:r w:rsidRPr="007E5A13">
        <w:rPr>
          <w:rFonts w:ascii="Gotham Rounded Book" w:eastAsia="Calibri" w:hAnsi="Gotham Rounded Book" w:cs="Calibri"/>
          <w:sz w:val="20"/>
          <w:szCs w:val="20"/>
          <w:lang w:val="it-IT"/>
        </w:rPr>
        <w:t>Tiziana Vettor</w:t>
      </w:r>
      <w:r w:rsidRPr="007E5A13">
        <w:rPr>
          <w:rFonts w:ascii="Gotham Rounded Book" w:eastAsia="Calibri" w:hAnsi="Gotham Rounded Book" w:cs="Calibri"/>
          <w:sz w:val="20"/>
          <w:szCs w:val="20"/>
          <w:lang w:val="it-IT"/>
        </w:rPr>
        <w:tab/>
      </w:r>
      <w:r w:rsidRPr="007E5A13">
        <w:rPr>
          <w:rFonts w:ascii="Gotham Rounded Book" w:eastAsia="Calibri" w:hAnsi="Gotham Rounded Book" w:cs="Calibri"/>
          <w:sz w:val="20"/>
          <w:szCs w:val="20"/>
          <w:lang w:val="it-IT"/>
        </w:rPr>
        <w:tab/>
      </w:r>
      <w:r w:rsidR="00563892" w:rsidRPr="007E5A13">
        <w:rPr>
          <w:rFonts w:ascii="Gotham Rounded Book" w:eastAsia="Calibri" w:hAnsi="Gotham Rounded Book" w:cs="Calibri"/>
          <w:sz w:val="20"/>
          <w:szCs w:val="20"/>
          <w:lang w:val="it-IT"/>
        </w:rPr>
        <w:tab/>
      </w:r>
      <w:r w:rsidRPr="007E5A13">
        <w:rPr>
          <w:rFonts w:ascii="Gotham Rounded Book" w:eastAsia="Calibri" w:hAnsi="Gotham Rounded Book" w:cs="Calibri"/>
          <w:sz w:val="20"/>
          <w:szCs w:val="20"/>
          <w:lang w:val="it-IT"/>
        </w:rPr>
        <w:t xml:space="preserve">Università degli Studi </w:t>
      </w:r>
      <w:r w:rsidR="002C7452" w:rsidRPr="007E5A13">
        <w:rPr>
          <w:rFonts w:ascii="Gotham Rounded Book" w:eastAsia="Calibri" w:hAnsi="Gotham Rounded Book" w:cs="Calibri"/>
          <w:sz w:val="20"/>
          <w:szCs w:val="20"/>
          <w:lang w:val="it-IT"/>
        </w:rPr>
        <w:t xml:space="preserve">di Milano </w:t>
      </w:r>
      <w:r w:rsidRPr="007E5A13">
        <w:rPr>
          <w:rFonts w:ascii="Gotham Rounded Book" w:eastAsia="Calibri" w:hAnsi="Gotham Rounded Book" w:cs="Calibri"/>
          <w:sz w:val="20"/>
          <w:szCs w:val="20"/>
          <w:lang w:val="it-IT"/>
        </w:rPr>
        <w:t>Bicocca</w:t>
      </w:r>
    </w:p>
    <w:p w14:paraId="6D220800" w14:textId="60F454B8" w:rsidR="00C623E4" w:rsidRPr="007E5A13" w:rsidRDefault="00C623E4" w:rsidP="00C623E4">
      <w:pPr>
        <w:spacing w:after="40"/>
        <w:jc w:val="both"/>
        <w:rPr>
          <w:rFonts w:ascii="Gotham Rounded Book" w:eastAsia="Calibri" w:hAnsi="Gotham Rounded Book" w:cs="Calibri"/>
          <w:sz w:val="20"/>
          <w:szCs w:val="20"/>
          <w:lang w:val="it-IT"/>
        </w:rPr>
      </w:pPr>
      <w:r w:rsidRPr="007E5A13">
        <w:rPr>
          <w:rFonts w:ascii="Gotham Rounded Book" w:eastAsia="Calibri" w:hAnsi="Gotham Rounded Book" w:cs="Calibri"/>
          <w:sz w:val="20"/>
          <w:szCs w:val="20"/>
          <w:lang w:val="it-IT"/>
        </w:rPr>
        <w:t>Nicla Vassallo</w:t>
      </w:r>
      <w:r w:rsidRPr="007E5A13">
        <w:rPr>
          <w:rFonts w:ascii="Gotham Rounded Book" w:eastAsia="Calibri" w:hAnsi="Gotham Rounded Book" w:cs="Calibri"/>
          <w:sz w:val="20"/>
          <w:szCs w:val="20"/>
          <w:lang w:val="it-IT"/>
        </w:rPr>
        <w:tab/>
      </w:r>
      <w:r w:rsidRPr="007E5A13">
        <w:rPr>
          <w:rFonts w:ascii="Gotham Rounded Book" w:eastAsia="Calibri" w:hAnsi="Gotham Rounded Book" w:cs="Calibri"/>
          <w:sz w:val="20"/>
          <w:szCs w:val="20"/>
          <w:lang w:val="it-IT"/>
        </w:rPr>
        <w:tab/>
      </w:r>
      <w:r w:rsidR="00563892" w:rsidRPr="007E5A13">
        <w:rPr>
          <w:rFonts w:ascii="Gotham Rounded Book" w:eastAsia="Calibri" w:hAnsi="Gotham Rounded Book" w:cs="Calibri"/>
          <w:sz w:val="20"/>
          <w:szCs w:val="20"/>
          <w:lang w:val="it-IT"/>
        </w:rPr>
        <w:tab/>
      </w:r>
      <w:r w:rsidRPr="007E5A13">
        <w:rPr>
          <w:rFonts w:ascii="Gotham Rounded Book" w:eastAsia="Calibri" w:hAnsi="Gotham Rounded Book" w:cs="Calibri"/>
          <w:sz w:val="20"/>
          <w:szCs w:val="20"/>
          <w:lang w:val="it-IT"/>
        </w:rPr>
        <w:t>Università degli Studi di Genova</w:t>
      </w:r>
    </w:p>
    <w:p w14:paraId="4D99CD14" w14:textId="77777777" w:rsidR="00C623E4" w:rsidRPr="007E5A13" w:rsidRDefault="00C623E4" w:rsidP="00C623E4">
      <w:pPr>
        <w:spacing w:after="40"/>
        <w:jc w:val="both"/>
        <w:rPr>
          <w:rFonts w:ascii="Gotham Rounded Book" w:eastAsia="Calibri" w:hAnsi="Gotham Rounded Book" w:cs="Calibri"/>
          <w:sz w:val="20"/>
          <w:szCs w:val="20"/>
          <w:lang w:val="it-IT"/>
        </w:rPr>
      </w:pPr>
      <w:r w:rsidRPr="007E5A13">
        <w:rPr>
          <w:rFonts w:ascii="Gotham Rounded Book" w:eastAsia="Calibri" w:hAnsi="Gotham Rounded Book" w:cs="Calibri"/>
          <w:sz w:val="20"/>
          <w:szCs w:val="20"/>
          <w:lang w:val="it-IT"/>
        </w:rPr>
        <w:t>Roberto Baiocco</w:t>
      </w:r>
      <w:r w:rsidRPr="007E5A13">
        <w:rPr>
          <w:rFonts w:ascii="Gotham Rounded Book" w:eastAsia="Calibri" w:hAnsi="Gotham Rounded Book" w:cs="Calibri"/>
          <w:sz w:val="20"/>
          <w:szCs w:val="20"/>
          <w:lang w:val="it-IT"/>
        </w:rPr>
        <w:tab/>
      </w:r>
      <w:r w:rsidR="00713778" w:rsidRPr="007E5A13">
        <w:rPr>
          <w:rFonts w:ascii="Gotham Rounded Book" w:eastAsia="Calibri" w:hAnsi="Gotham Rounded Book" w:cs="Calibri"/>
          <w:sz w:val="20"/>
          <w:szCs w:val="20"/>
          <w:lang w:val="it-IT"/>
        </w:rPr>
        <w:tab/>
      </w:r>
      <w:r w:rsidRPr="007E5A13">
        <w:rPr>
          <w:rFonts w:ascii="Gotham Rounded Book" w:eastAsia="Calibri" w:hAnsi="Gotham Rounded Book" w:cs="Calibri"/>
          <w:sz w:val="20"/>
          <w:szCs w:val="20"/>
          <w:lang w:val="it-IT"/>
        </w:rPr>
        <w:t>Università Sapienza di Roma</w:t>
      </w:r>
    </w:p>
    <w:p w14:paraId="205D5375" w14:textId="77777777" w:rsidR="00C623E4" w:rsidRPr="007E5A13" w:rsidRDefault="00C623E4" w:rsidP="00C623E4">
      <w:pPr>
        <w:spacing w:after="40"/>
        <w:jc w:val="both"/>
        <w:rPr>
          <w:rFonts w:ascii="Gotham Rounded Book" w:eastAsia="Calibri" w:hAnsi="Gotham Rounded Book" w:cs="Calibri"/>
          <w:sz w:val="20"/>
          <w:szCs w:val="20"/>
          <w:lang w:val="it-IT"/>
        </w:rPr>
      </w:pPr>
      <w:r w:rsidRPr="007E5A13">
        <w:rPr>
          <w:rFonts w:ascii="Gotham Rounded Book" w:eastAsia="Calibri" w:hAnsi="Gotham Rounded Book" w:cs="Calibri"/>
          <w:sz w:val="20"/>
          <w:szCs w:val="20"/>
          <w:lang w:val="it-IT"/>
        </w:rPr>
        <w:t xml:space="preserve">Fabio </w:t>
      </w:r>
      <w:proofErr w:type="spellStart"/>
      <w:r w:rsidRPr="007E5A13">
        <w:rPr>
          <w:rFonts w:ascii="Gotham Rounded Book" w:eastAsia="Calibri" w:hAnsi="Gotham Rounded Book" w:cs="Calibri"/>
          <w:sz w:val="20"/>
          <w:szCs w:val="20"/>
          <w:lang w:val="it-IT"/>
        </w:rPr>
        <w:t>Corbisiero</w:t>
      </w:r>
      <w:proofErr w:type="spellEnd"/>
      <w:r w:rsidRPr="007E5A13">
        <w:rPr>
          <w:rFonts w:ascii="Gotham Rounded Book" w:eastAsia="Calibri" w:hAnsi="Gotham Rounded Book" w:cs="Calibri"/>
          <w:sz w:val="20"/>
          <w:szCs w:val="20"/>
          <w:lang w:val="it-IT"/>
        </w:rPr>
        <w:tab/>
      </w:r>
      <w:r w:rsidR="00713778" w:rsidRPr="007E5A13">
        <w:rPr>
          <w:rFonts w:ascii="Gotham Rounded Book" w:eastAsia="Calibri" w:hAnsi="Gotham Rounded Book" w:cs="Calibri"/>
          <w:sz w:val="20"/>
          <w:szCs w:val="20"/>
          <w:lang w:val="it-IT"/>
        </w:rPr>
        <w:tab/>
      </w:r>
      <w:r w:rsidRPr="007E5A13">
        <w:rPr>
          <w:rFonts w:ascii="Gotham Rounded Book" w:eastAsia="Calibri" w:hAnsi="Gotham Rounded Book" w:cs="Calibri"/>
          <w:sz w:val="20"/>
          <w:szCs w:val="20"/>
          <w:lang w:val="it-IT"/>
        </w:rPr>
        <w:t>Università Federico II di Napoli</w:t>
      </w:r>
    </w:p>
    <w:p w14:paraId="37576527" w14:textId="77777777" w:rsidR="00C623E4" w:rsidRPr="007E5A13" w:rsidRDefault="00C623E4" w:rsidP="00C623E4">
      <w:pPr>
        <w:spacing w:after="40"/>
        <w:jc w:val="both"/>
        <w:rPr>
          <w:rFonts w:ascii="Gotham Rounded Book" w:eastAsia="Calibri" w:hAnsi="Gotham Rounded Book" w:cs="Calibri"/>
          <w:sz w:val="20"/>
          <w:szCs w:val="20"/>
          <w:lang w:val="it-IT"/>
        </w:rPr>
      </w:pPr>
      <w:r w:rsidRPr="007E5A13">
        <w:rPr>
          <w:rFonts w:ascii="Gotham Rounded Book" w:eastAsia="Calibri" w:hAnsi="Gotham Rounded Book" w:cs="Calibri"/>
          <w:sz w:val="20"/>
          <w:szCs w:val="20"/>
          <w:lang w:val="it-IT"/>
        </w:rPr>
        <w:t>Paolo Valerio</w:t>
      </w:r>
      <w:r w:rsidRPr="007E5A13">
        <w:rPr>
          <w:rFonts w:ascii="Gotham Rounded Book" w:eastAsia="Calibri" w:hAnsi="Gotham Rounded Book" w:cs="Calibri"/>
          <w:sz w:val="20"/>
          <w:szCs w:val="20"/>
          <w:lang w:val="it-IT"/>
        </w:rPr>
        <w:tab/>
      </w:r>
      <w:r w:rsidRPr="007E5A13">
        <w:rPr>
          <w:rFonts w:ascii="Gotham Rounded Book" w:eastAsia="Calibri" w:hAnsi="Gotham Rounded Book" w:cs="Calibri"/>
          <w:sz w:val="20"/>
          <w:szCs w:val="20"/>
          <w:lang w:val="it-IT"/>
        </w:rPr>
        <w:tab/>
      </w:r>
      <w:r w:rsidR="00713778" w:rsidRPr="007E5A13">
        <w:rPr>
          <w:rFonts w:ascii="Gotham Rounded Book" w:eastAsia="Calibri" w:hAnsi="Gotham Rounded Book" w:cs="Calibri"/>
          <w:sz w:val="20"/>
          <w:szCs w:val="20"/>
          <w:lang w:val="it-IT"/>
        </w:rPr>
        <w:tab/>
      </w:r>
      <w:r w:rsidRPr="007E5A13">
        <w:rPr>
          <w:rFonts w:ascii="Gotham Rounded Book" w:eastAsia="Calibri" w:hAnsi="Gotham Rounded Book" w:cs="Calibri"/>
          <w:sz w:val="20"/>
          <w:szCs w:val="20"/>
          <w:lang w:val="it-IT"/>
        </w:rPr>
        <w:t>Università Federico II di Napoli</w:t>
      </w:r>
    </w:p>
    <w:p w14:paraId="2ED0651B" w14:textId="77777777" w:rsidR="00C623E4" w:rsidRPr="007E5A13" w:rsidRDefault="00C623E4" w:rsidP="00C623E4">
      <w:pPr>
        <w:spacing w:after="40"/>
        <w:jc w:val="both"/>
        <w:rPr>
          <w:rFonts w:ascii="Gotham Rounded Book" w:eastAsia="Calibri" w:hAnsi="Gotham Rounded Book" w:cs="Calibri"/>
          <w:sz w:val="20"/>
          <w:szCs w:val="20"/>
          <w:lang w:val="it-IT"/>
        </w:rPr>
      </w:pPr>
      <w:r w:rsidRPr="007E5A13">
        <w:rPr>
          <w:rFonts w:ascii="Gotham Rounded Book" w:eastAsia="Calibri" w:hAnsi="Gotham Rounded Book" w:cs="Calibri"/>
          <w:sz w:val="20"/>
          <w:szCs w:val="20"/>
          <w:lang w:val="it-IT"/>
        </w:rPr>
        <w:t xml:space="preserve">Giovanna </w:t>
      </w:r>
      <w:proofErr w:type="spellStart"/>
      <w:r w:rsidRPr="007E5A13">
        <w:rPr>
          <w:rFonts w:ascii="Gotham Rounded Book" w:eastAsia="Calibri" w:hAnsi="Gotham Rounded Book" w:cs="Calibri"/>
          <w:sz w:val="20"/>
          <w:szCs w:val="20"/>
          <w:lang w:val="it-IT"/>
        </w:rPr>
        <w:t>Vingelli</w:t>
      </w:r>
      <w:proofErr w:type="spellEnd"/>
      <w:r w:rsidRPr="007E5A13">
        <w:rPr>
          <w:rFonts w:ascii="Gotham Rounded Book" w:eastAsia="Calibri" w:hAnsi="Gotham Rounded Book" w:cs="Calibri"/>
          <w:sz w:val="20"/>
          <w:szCs w:val="20"/>
          <w:lang w:val="it-IT"/>
        </w:rPr>
        <w:tab/>
      </w:r>
      <w:r w:rsidR="00713778" w:rsidRPr="007E5A13">
        <w:rPr>
          <w:rFonts w:ascii="Gotham Rounded Book" w:eastAsia="Calibri" w:hAnsi="Gotham Rounded Book" w:cs="Calibri"/>
          <w:sz w:val="20"/>
          <w:szCs w:val="20"/>
          <w:lang w:val="it-IT"/>
        </w:rPr>
        <w:tab/>
      </w:r>
      <w:r w:rsidRPr="007E5A13">
        <w:rPr>
          <w:rFonts w:ascii="Gotham Rounded Book" w:eastAsia="Calibri" w:hAnsi="Gotham Rounded Book" w:cs="Calibri"/>
          <w:sz w:val="20"/>
          <w:szCs w:val="20"/>
          <w:lang w:val="it-IT"/>
        </w:rPr>
        <w:t>Università degli Studi della Calabria</w:t>
      </w:r>
    </w:p>
    <w:p w14:paraId="0BC391C8" w14:textId="77777777" w:rsidR="00C623E4" w:rsidRPr="007E5A13" w:rsidRDefault="00C623E4" w:rsidP="00C623E4">
      <w:pPr>
        <w:spacing w:after="20"/>
        <w:jc w:val="both"/>
        <w:rPr>
          <w:rFonts w:ascii="Gotham Rounded Book" w:eastAsia="Calibri" w:hAnsi="Gotham Rounded Book" w:cs="Calibri"/>
          <w:sz w:val="20"/>
          <w:szCs w:val="20"/>
          <w:lang w:val="it-IT"/>
        </w:rPr>
      </w:pPr>
    </w:p>
    <w:p w14:paraId="68BC5861" w14:textId="77777777" w:rsidR="00C623E4" w:rsidRPr="007E5A13" w:rsidRDefault="00C623E4" w:rsidP="00C623E4">
      <w:pPr>
        <w:spacing w:after="20"/>
        <w:jc w:val="both"/>
        <w:rPr>
          <w:rFonts w:ascii="Gotham Rounded Book" w:eastAsia="Calibri" w:hAnsi="Gotham Rounded Book" w:cs="Calibri"/>
          <w:sz w:val="20"/>
          <w:szCs w:val="20"/>
          <w:lang w:val="it-IT"/>
        </w:rPr>
      </w:pPr>
    </w:p>
    <w:p w14:paraId="36B36DD8" w14:textId="40EA7950" w:rsidR="004B302E" w:rsidRPr="00E41378" w:rsidRDefault="00563892" w:rsidP="004B302E">
      <w:pPr>
        <w:rPr>
          <w:rFonts w:eastAsia="Times New Roman"/>
          <w:lang w:val="it-IT"/>
        </w:rPr>
      </w:pPr>
      <w:r w:rsidRPr="00E41378">
        <w:rPr>
          <w:rFonts w:ascii="Gotham Rounded Book" w:eastAsia="Calibri" w:hAnsi="Gotham Rounded Book" w:cs="Calibri"/>
          <w:b/>
          <w:bCs/>
          <w:sz w:val="20"/>
          <w:szCs w:val="20"/>
          <w:lang w:val="it-IT"/>
        </w:rPr>
        <w:t xml:space="preserve">Tutti i materiali sono disponibili online su </w:t>
      </w:r>
      <w:r w:rsidR="004B302E" w:rsidRPr="00E41378">
        <w:rPr>
          <w:rFonts w:ascii="Avenir-Book" w:eastAsia="Times New Roman" w:hAnsi="Avenir-Book"/>
          <w:color w:val="0000FF"/>
          <w:sz w:val="21"/>
          <w:szCs w:val="21"/>
          <w:u w:val="single"/>
          <w:lang w:val="it-IT"/>
        </w:rPr>
        <w:t>www.diversitylab.it/press/</w:t>
      </w:r>
    </w:p>
    <w:p w14:paraId="71BD0D34" w14:textId="0333FA7A" w:rsidR="00563892" w:rsidRPr="00E41378" w:rsidRDefault="00563892" w:rsidP="00563892">
      <w:pPr>
        <w:spacing w:after="40"/>
        <w:jc w:val="both"/>
        <w:rPr>
          <w:rFonts w:ascii="Gotham Rounded Book" w:eastAsia="Calibri" w:hAnsi="Gotham Rounded Book" w:cs="Calibri"/>
          <w:b/>
          <w:bCs/>
          <w:sz w:val="20"/>
          <w:szCs w:val="20"/>
          <w:lang w:val="it-IT"/>
        </w:rPr>
      </w:pPr>
    </w:p>
    <w:p w14:paraId="1C978052" w14:textId="77777777" w:rsidR="00C623E4" w:rsidRPr="00E41378" w:rsidRDefault="00C623E4" w:rsidP="00C623E4">
      <w:pPr>
        <w:jc w:val="both"/>
        <w:rPr>
          <w:rFonts w:ascii="Gotham Rounded Book" w:eastAsia="Calibri" w:hAnsi="Gotham Rounded Book" w:cs="Calibri"/>
          <w:bCs/>
          <w:sz w:val="20"/>
          <w:szCs w:val="20"/>
          <w:lang w:val="it-IT"/>
        </w:rPr>
      </w:pPr>
    </w:p>
    <w:p w14:paraId="7B227FA9" w14:textId="77777777" w:rsidR="00713778" w:rsidRPr="00E41378" w:rsidRDefault="00713778" w:rsidP="00C623E4">
      <w:pPr>
        <w:jc w:val="both"/>
        <w:rPr>
          <w:rFonts w:ascii="Gotham Rounded Book" w:eastAsia="Calibri" w:hAnsi="Gotham Rounded Book" w:cs="Calibri"/>
          <w:bCs/>
          <w:sz w:val="20"/>
          <w:szCs w:val="20"/>
          <w:lang w:val="it-IT"/>
        </w:rPr>
      </w:pPr>
    </w:p>
    <w:p w14:paraId="7588673C" w14:textId="77777777" w:rsidR="00713778" w:rsidRPr="00E41378" w:rsidRDefault="00713778" w:rsidP="00C623E4">
      <w:pPr>
        <w:jc w:val="both"/>
        <w:rPr>
          <w:rFonts w:ascii="Gotham Rounded Book" w:eastAsia="Calibri" w:hAnsi="Gotham Rounded Book" w:cs="Calibri"/>
          <w:bCs/>
          <w:sz w:val="20"/>
          <w:szCs w:val="20"/>
          <w:lang w:val="it-IT"/>
        </w:rPr>
      </w:pPr>
    </w:p>
    <w:p w14:paraId="0CED57EB" w14:textId="77777777" w:rsidR="00713778" w:rsidRPr="00E41378" w:rsidRDefault="00713778" w:rsidP="00C623E4">
      <w:pPr>
        <w:jc w:val="both"/>
        <w:rPr>
          <w:rFonts w:ascii="Gotham Rounded Book" w:eastAsia="Calibri" w:hAnsi="Gotham Rounded Book" w:cs="Calibri"/>
          <w:bCs/>
          <w:sz w:val="20"/>
          <w:szCs w:val="20"/>
          <w:lang w:val="it-IT"/>
        </w:rPr>
      </w:pPr>
    </w:p>
    <w:p w14:paraId="0852943D" w14:textId="77777777" w:rsidR="00713778" w:rsidRPr="00E41378" w:rsidRDefault="00713778" w:rsidP="00C623E4">
      <w:pPr>
        <w:jc w:val="both"/>
        <w:rPr>
          <w:rFonts w:ascii="Gotham Rounded Book" w:eastAsia="Calibri" w:hAnsi="Gotham Rounded Book" w:cs="Calibri"/>
          <w:bCs/>
          <w:sz w:val="20"/>
          <w:szCs w:val="20"/>
          <w:lang w:val="it-IT"/>
        </w:rPr>
      </w:pPr>
    </w:p>
    <w:p w14:paraId="630D8EAC" w14:textId="77777777" w:rsidR="00713778" w:rsidRPr="00E41378" w:rsidRDefault="00713778" w:rsidP="00C623E4">
      <w:pPr>
        <w:jc w:val="both"/>
        <w:rPr>
          <w:rFonts w:ascii="Gotham Rounded Book" w:eastAsia="Calibri" w:hAnsi="Gotham Rounded Book" w:cs="Calibri"/>
          <w:bCs/>
          <w:sz w:val="21"/>
          <w:szCs w:val="21"/>
          <w:lang w:val="it-IT"/>
        </w:rPr>
      </w:pPr>
    </w:p>
    <w:p w14:paraId="1A274443" w14:textId="77777777" w:rsidR="00713778" w:rsidRPr="00E41378" w:rsidRDefault="00713778" w:rsidP="00C623E4">
      <w:pPr>
        <w:jc w:val="both"/>
        <w:rPr>
          <w:rFonts w:ascii="Gotham Rounded Book" w:eastAsia="Calibri" w:hAnsi="Gotham Rounded Book" w:cs="Calibri"/>
          <w:bCs/>
          <w:sz w:val="21"/>
          <w:szCs w:val="21"/>
          <w:lang w:val="it-IT"/>
        </w:rPr>
      </w:pPr>
    </w:p>
    <w:p w14:paraId="6F7287C4" w14:textId="77777777" w:rsidR="00713778" w:rsidRPr="00E41378" w:rsidRDefault="00713778" w:rsidP="00C623E4">
      <w:pPr>
        <w:jc w:val="both"/>
        <w:rPr>
          <w:rFonts w:ascii="Gotham Rounded Book" w:eastAsia="Calibri" w:hAnsi="Gotham Rounded Book" w:cs="Calibri"/>
          <w:bCs/>
          <w:sz w:val="21"/>
          <w:szCs w:val="21"/>
          <w:lang w:val="it-IT"/>
        </w:rPr>
      </w:pPr>
    </w:p>
    <w:p w14:paraId="17CF6AB5" w14:textId="77777777" w:rsidR="00713778" w:rsidRPr="00E41378" w:rsidRDefault="00713778" w:rsidP="00C623E4">
      <w:pPr>
        <w:jc w:val="both"/>
        <w:rPr>
          <w:rFonts w:ascii="Gotham Rounded Book" w:eastAsia="Calibri" w:hAnsi="Gotham Rounded Book" w:cs="Calibri"/>
          <w:bCs/>
          <w:sz w:val="21"/>
          <w:szCs w:val="21"/>
          <w:lang w:val="it-IT"/>
        </w:rPr>
      </w:pPr>
    </w:p>
    <w:p w14:paraId="0B3D6904" w14:textId="77777777" w:rsidR="00713778" w:rsidRPr="00E41378" w:rsidRDefault="00713778" w:rsidP="00C623E4">
      <w:pPr>
        <w:jc w:val="both"/>
        <w:rPr>
          <w:rFonts w:ascii="Gotham Rounded Book" w:eastAsia="Calibri" w:hAnsi="Gotham Rounded Book" w:cs="Calibri"/>
          <w:bCs/>
          <w:sz w:val="21"/>
          <w:szCs w:val="21"/>
          <w:lang w:val="it-IT"/>
        </w:rPr>
      </w:pPr>
    </w:p>
    <w:p w14:paraId="4DF267F6" w14:textId="77777777" w:rsidR="00713778" w:rsidRPr="00E41378" w:rsidRDefault="00713778" w:rsidP="00C623E4">
      <w:pPr>
        <w:jc w:val="both"/>
        <w:rPr>
          <w:rFonts w:ascii="Gotham Rounded Book" w:eastAsia="Calibri" w:hAnsi="Gotham Rounded Book" w:cs="Calibri"/>
          <w:bCs/>
          <w:sz w:val="21"/>
          <w:szCs w:val="21"/>
          <w:lang w:val="it-IT"/>
        </w:rPr>
      </w:pPr>
    </w:p>
    <w:p w14:paraId="678B3A55" w14:textId="77777777" w:rsidR="00713778" w:rsidRPr="00E41378" w:rsidRDefault="00713778" w:rsidP="00C623E4">
      <w:pPr>
        <w:jc w:val="both"/>
        <w:rPr>
          <w:rFonts w:ascii="Gotham Rounded Book" w:eastAsia="Calibri" w:hAnsi="Gotham Rounded Book" w:cs="Calibri"/>
          <w:bCs/>
          <w:sz w:val="21"/>
          <w:szCs w:val="21"/>
          <w:lang w:val="it-IT"/>
        </w:rPr>
      </w:pPr>
    </w:p>
    <w:p w14:paraId="6349B348" w14:textId="77777777" w:rsidR="00713778" w:rsidRPr="00E41378" w:rsidRDefault="00713778" w:rsidP="00C623E4">
      <w:pPr>
        <w:jc w:val="both"/>
        <w:rPr>
          <w:rFonts w:ascii="Gotham Rounded Book" w:eastAsia="Calibri" w:hAnsi="Gotham Rounded Book" w:cs="Calibri"/>
          <w:bCs/>
          <w:sz w:val="21"/>
          <w:szCs w:val="21"/>
          <w:lang w:val="it-IT"/>
        </w:rPr>
      </w:pPr>
    </w:p>
    <w:p w14:paraId="613F19E2" w14:textId="0655118C" w:rsidR="007041B2" w:rsidRPr="00E41378" w:rsidRDefault="007041B2" w:rsidP="00C623E4">
      <w:pPr>
        <w:jc w:val="both"/>
        <w:rPr>
          <w:rFonts w:ascii="Gotham Rounded Book" w:eastAsia="Calibri" w:hAnsi="Gotham Rounded Book" w:cs="Calibri"/>
          <w:bCs/>
          <w:sz w:val="21"/>
          <w:szCs w:val="21"/>
          <w:lang w:val="it-IT"/>
        </w:rPr>
      </w:pPr>
    </w:p>
    <w:p w14:paraId="088EDE56" w14:textId="77777777" w:rsidR="007041B2" w:rsidRPr="00E41378" w:rsidRDefault="007041B2" w:rsidP="00C623E4">
      <w:pPr>
        <w:jc w:val="both"/>
        <w:rPr>
          <w:rFonts w:ascii="Gotham Rounded Book" w:eastAsia="Calibri" w:hAnsi="Gotham Rounded Book" w:cs="Calibri"/>
          <w:bCs/>
          <w:sz w:val="21"/>
          <w:szCs w:val="21"/>
          <w:lang w:val="it-IT"/>
        </w:rPr>
      </w:pPr>
    </w:p>
    <w:p w14:paraId="6BF43EBD" w14:textId="77777777" w:rsidR="007041B2" w:rsidRPr="00E41378" w:rsidRDefault="007041B2" w:rsidP="00C623E4">
      <w:pPr>
        <w:jc w:val="both"/>
        <w:rPr>
          <w:rFonts w:ascii="Gotham Rounded Book" w:eastAsia="Calibri" w:hAnsi="Gotham Rounded Book" w:cs="Calibri"/>
          <w:bCs/>
          <w:sz w:val="21"/>
          <w:szCs w:val="21"/>
          <w:lang w:val="it-IT"/>
        </w:rPr>
      </w:pPr>
    </w:p>
    <w:p w14:paraId="1417CD07" w14:textId="77777777" w:rsidR="007041B2" w:rsidRPr="00E41378" w:rsidRDefault="007041B2" w:rsidP="00C623E4">
      <w:pPr>
        <w:jc w:val="both"/>
        <w:rPr>
          <w:rFonts w:ascii="Gotham Rounded Book" w:eastAsia="Calibri" w:hAnsi="Gotham Rounded Book" w:cs="Calibri"/>
          <w:bCs/>
          <w:sz w:val="21"/>
          <w:szCs w:val="21"/>
          <w:lang w:val="it-IT"/>
        </w:rPr>
      </w:pPr>
    </w:p>
    <w:p w14:paraId="70213C76" w14:textId="77777777" w:rsidR="007041B2" w:rsidRPr="00E41378" w:rsidRDefault="007041B2" w:rsidP="00C623E4">
      <w:pPr>
        <w:jc w:val="both"/>
        <w:rPr>
          <w:rFonts w:ascii="Gotham Rounded Book" w:eastAsia="Calibri" w:hAnsi="Gotham Rounded Book" w:cs="Calibri"/>
          <w:bCs/>
          <w:sz w:val="21"/>
          <w:szCs w:val="21"/>
          <w:lang w:val="it-IT"/>
        </w:rPr>
      </w:pPr>
    </w:p>
    <w:p w14:paraId="4619808A" w14:textId="77777777" w:rsidR="007041B2" w:rsidRPr="00E41378" w:rsidRDefault="007041B2" w:rsidP="00C623E4">
      <w:pPr>
        <w:jc w:val="both"/>
        <w:rPr>
          <w:rFonts w:ascii="Gotham Rounded Book" w:eastAsia="Calibri" w:hAnsi="Gotham Rounded Book" w:cs="Calibri"/>
          <w:bCs/>
          <w:sz w:val="21"/>
          <w:szCs w:val="21"/>
          <w:lang w:val="it-IT"/>
        </w:rPr>
      </w:pPr>
    </w:p>
    <w:p w14:paraId="5B6509C5" w14:textId="77777777" w:rsidR="007041B2" w:rsidRPr="00E41378" w:rsidRDefault="007041B2" w:rsidP="00C623E4">
      <w:pPr>
        <w:jc w:val="both"/>
        <w:rPr>
          <w:rFonts w:ascii="Gotham Rounded Book" w:eastAsia="Calibri" w:hAnsi="Gotham Rounded Book" w:cs="Calibri"/>
          <w:bCs/>
          <w:sz w:val="21"/>
          <w:szCs w:val="21"/>
          <w:lang w:val="it-IT"/>
        </w:rPr>
      </w:pPr>
    </w:p>
    <w:p w14:paraId="4E34AA06" w14:textId="77777777" w:rsidR="007041B2" w:rsidRPr="00E41378" w:rsidRDefault="007041B2" w:rsidP="00C623E4">
      <w:pPr>
        <w:jc w:val="both"/>
        <w:rPr>
          <w:rFonts w:ascii="Gotham Rounded Book" w:eastAsia="Calibri" w:hAnsi="Gotham Rounded Book" w:cs="Calibri"/>
          <w:bCs/>
          <w:sz w:val="21"/>
          <w:szCs w:val="21"/>
          <w:lang w:val="it-IT"/>
        </w:rPr>
      </w:pPr>
    </w:p>
    <w:p w14:paraId="556B91C1" w14:textId="77777777" w:rsidR="007041B2" w:rsidRPr="00E41378" w:rsidRDefault="007041B2" w:rsidP="00C623E4">
      <w:pPr>
        <w:jc w:val="both"/>
        <w:rPr>
          <w:rFonts w:ascii="Gotham Rounded Book" w:eastAsia="Calibri" w:hAnsi="Gotham Rounded Book" w:cs="Calibri"/>
          <w:bCs/>
          <w:sz w:val="21"/>
          <w:szCs w:val="21"/>
          <w:lang w:val="it-IT"/>
        </w:rPr>
      </w:pPr>
    </w:p>
    <w:p w14:paraId="1AC37055" w14:textId="77777777" w:rsidR="007041B2" w:rsidRPr="00E41378" w:rsidRDefault="007041B2" w:rsidP="00C623E4">
      <w:pPr>
        <w:jc w:val="both"/>
        <w:rPr>
          <w:rFonts w:ascii="Gotham Rounded Book" w:eastAsia="Calibri" w:hAnsi="Gotham Rounded Book" w:cs="Calibri"/>
          <w:bCs/>
          <w:sz w:val="21"/>
          <w:szCs w:val="21"/>
          <w:lang w:val="it-IT"/>
        </w:rPr>
      </w:pPr>
    </w:p>
    <w:p w14:paraId="19937848" w14:textId="77777777" w:rsidR="007041B2" w:rsidRPr="00E41378" w:rsidRDefault="007041B2" w:rsidP="00C623E4">
      <w:pPr>
        <w:jc w:val="both"/>
        <w:rPr>
          <w:rFonts w:ascii="Gotham Rounded Book" w:eastAsia="Calibri" w:hAnsi="Gotham Rounded Book" w:cs="Calibri"/>
          <w:bCs/>
          <w:sz w:val="21"/>
          <w:szCs w:val="21"/>
          <w:lang w:val="it-IT"/>
        </w:rPr>
      </w:pPr>
    </w:p>
    <w:p w14:paraId="497A2345" w14:textId="77777777" w:rsidR="007041B2" w:rsidRPr="00E41378" w:rsidRDefault="007041B2" w:rsidP="00C623E4">
      <w:pPr>
        <w:jc w:val="both"/>
        <w:rPr>
          <w:rFonts w:ascii="Gotham Rounded Book" w:eastAsia="Calibri" w:hAnsi="Gotham Rounded Book" w:cs="Calibri"/>
          <w:bCs/>
          <w:sz w:val="21"/>
          <w:szCs w:val="21"/>
          <w:lang w:val="it-IT"/>
        </w:rPr>
      </w:pPr>
    </w:p>
    <w:p w14:paraId="6DA7E1FC" w14:textId="77777777" w:rsidR="007041B2" w:rsidRPr="00E41378" w:rsidRDefault="007041B2" w:rsidP="00C623E4">
      <w:pPr>
        <w:jc w:val="both"/>
        <w:rPr>
          <w:rFonts w:ascii="Gotham Rounded Book" w:eastAsia="Calibri" w:hAnsi="Gotham Rounded Book" w:cs="Calibri"/>
          <w:bCs/>
          <w:sz w:val="21"/>
          <w:szCs w:val="21"/>
          <w:lang w:val="it-IT"/>
        </w:rPr>
      </w:pPr>
    </w:p>
    <w:p w14:paraId="624A2FED" w14:textId="77777777" w:rsidR="00713778" w:rsidRPr="00E41378" w:rsidRDefault="00713778" w:rsidP="00C623E4">
      <w:pPr>
        <w:jc w:val="both"/>
        <w:rPr>
          <w:rFonts w:ascii="Gotham Rounded Book" w:eastAsia="Calibri" w:hAnsi="Gotham Rounded Book" w:cs="Calibri"/>
          <w:bCs/>
          <w:sz w:val="21"/>
          <w:szCs w:val="21"/>
          <w:lang w:val="it-IT"/>
        </w:rPr>
      </w:pPr>
    </w:p>
    <w:p w14:paraId="531D73C8" w14:textId="77777777" w:rsidR="00C623E4" w:rsidRPr="007E5A13" w:rsidRDefault="00C623E4" w:rsidP="00C623E4">
      <w:pPr>
        <w:jc w:val="both"/>
        <w:rPr>
          <w:rStyle w:val="Nessuno"/>
          <w:rFonts w:ascii="Gotham Rounded Book" w:eastAsia="Calibri" w:hAnsi="Gotham Rounded Book" w:cs="Calibri"/>
          <w:bCs/>
          <w:sz w:val="21"/>
          <w:szCs w:val="21"/>
          <w:lang w:val="it-IT"/>
        </w:rPr>
      </w:pPr>
      <w:r w:rsidRPr="007E5A13">
        <w:rPr>
          <w:rStyle w:val="Nessuno"/>
          <w:rFonts w:ascii="Gotham Rounded Book" w:eastAsia="Calibri" w:hAnsi="Gotham Rounded Book" w:cs="Calibri"/>
          <w:bCs/>
          <w:sz w:val="21"/>
          <w:szCs w:val="21"/>
          <w:lang w:val="it-IT"/>
        </w:rPr>
        <w:t>Informazioni stampa</w:t>
      </w:r>
    </w:p>
    <w:p w14:paraId="2BEFB3F2" w14:textId="77777777" w:rsidR="00C623E4" w:rsidRPr="007E5A13" w:rsidRDefault="00C623E4" w:rsidP="00C623E4">
      <w:pPr>
        <w:jc w:val="both"/>
        <w:rPr>
          <w:rStyle w:val="Nessuno"/>
          <w:rFonts w:ascii="Gotham Rounded Book" w:eastAsia="Calibri" w:hAnsi="Gotham Rounded Book" w:cs="Calibri"/>
          <w:sz w:val="21"/>
          <w:szCs w:val="21"/>
          <w:lang w:val="it-IT"/>
        </w:rPr>
      </w:pPr>
      <w:r w:rsidRPr="007E5A13">
        <w:rPr>
          <w:rStyle w:val="Nessuno"/>
          <w:rFonts w:ascii="Gotham Rounded Book" w:eastAsia="Calibri" w:hAnsi="Gotham Rounded Book" w:cs="Calibri"/>
          <w:sz w:val="21"/>
          <w:szCs w:val="21"/>
          <w:lang w:val="it-IT"/>
        </w:rPr>
        <w:t xml:space="preserve">MONGINI COMUNICAZIONE // 02 8375427 // </w:t>
      </w:r>
      <w:hyperlink r:id="rId7" w:history="1">
        <w:r w:rsidR="00713778" w:rsidRPr="007E5A13">
          <w:rPr>
            <w:rStyle w:val="Collegamentoipertestuale"/>
            <w:rFonts w:ascii="Gotham Rounded Book" w:eastAsia="Calibri" w:hAnsi="Gotham Rounded Book" w:cs="Calibri"/>
            <w:sz w:val="21"/>
            <w:szCs w:val="21"/>
            <w:lang w:val="it-IT"/>
          </w:rPr>
          <w:t>info@monginicomunicazione.com</w:t>
        </w:r>
      </w:hyperlink>
      <w:r w:rsidR="00713778" w:rsidRPr="007E5A13">
        <w:rPr>
          <w:rStyle w:val="Nessuno"/>
          <w:rFonts w:ascii="Gotham Rounded Book" w:eastAsia="Calibri" w:hAnsi="Gotham Rounded Book" w:cs="Calibri"/>
          <w:sz w:val="21"/>
          <w:szCs w:val="21"/>
          <w:lang w:val="it-IT"/>
        </w:rPr>
        <w:t xml:space="preserve"> </w:t>
      </w:r>
    </w:p>
    <w:p w14:paraId="25D72129" w14:textId="77777777" w:rsidR="005B290B" w:rsidRPr="007E5A13" w:rsidRDefault="005B290B" w:rsidP="00C623E4">
      <w:pPr>
        <w:rPr>
          <w:rFonts w:ascii="Gotham Rounded Book" w:hAnsi="Gotham Rounded Book"/>
          <w:sz w:val="21"/>
          <w:szCs w:val="21"/>
          <w:lang w:val="it-IT"/>
        </w:rPr>
      </w:pPr>
    </w:p>
    <w:sectPr w:rsidR="005B290B" w:rsidRPr="007E5A13" w:rsidSect="0052743C">
      <w:headerReference w:type="default" r:id="rId8"/>
      <w:pgSz w:w="11900" w:h="16840"/>
      <w:pgMar w:top="1501" w:right="1134" w:bottom="97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BB9E8C" w14:textId="77777777" w:rsidR="008A21F3" w:rsidRDefault="008A21F3" w:rsidP="005B2352">
      <w:r>
        <w:separator/>
      </w:r>
    </w:p>
  </w:endnote>
  <w:endnote w:type="continuationSeparator" w:id="0">
    <w:p w14:paraId="00BFF1AD" w14:textId="77777777" w:rsidR="008A21F3" w:rsidRDefault="008A21F3" w:rsidP="005B2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00"/>
    <w:family w:val="roman"/>
    <w:notTrueType/>
    <w:pitch w:val="default"/>
  </w:font>
  <w:font w:name="Helvetica Neue">
    <w:altName w:val="Times New Roman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Yu Mincho">
    <w:panose1 w:val="02020400000000000000"/>
    <w:charset w:val="00"/>
    <w:family w:val="roman"/>
    <w:notTrueType/>
    <w:pitch w:val="default"/>
  </w:font>
  <w:font w:name="Gotham Rounded Book">
    <w:panose1 w:val="00000000000000000000"/>
    <w:charset w:val="00"/>
    <w:family w:val="auto"/>
    <w:notTrueType/>
    <w:pitch w:val="variable"/>
    <w:sig w:usb0="A000007F" w:usb1="0000004A" w:usb2="00000000" w:usb3="00000000" w:csb0="00000193" w:csb1="00000000"/>
  </w:font>
  <w:font w:name="Avenir-Book">
    <w:altName w:val="Avenir Book"/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282299" w14:textId="77777777" w:rsidR="008A21F3" w:rsidRDefault="008A21F3" w:rsidP="005B2352">
      <w:r>
        <w:separator/>
      </w:r>
    </w:p>
  </w:footnote>
  <w:footnote w:type="continuationSeparator" w:id="0">
    <w:p w14:paraId="5EEC9646" w14:textId="77777777" w:rsidR="008A21F3" w:rsidRDefault="008A21F3" w:rsidP="005B23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D28818" w14:textId="77777777" w:rsidR="00C16030" w:rsidRDefault="00C16030" w:rsidP="005B2352">
    <w:pPr>
      <w:pStyle w:val="Intestazione"/>
      <w:tabs>
        <w:tab w:val="clear" w:pos="9638"/>
      </w:tabs>
      <w:ind w:left="-1134" w:right="-1134"/>
    </w:pPr>
    <w:r>
      <w:rPr>
        <w:noProof/>
        <w:lang w:eastAsia="it-IT"/>
      </w:rPr>
      <w:drawing>
        <wp:inline distT="0" distB="0" distL="0" distR="0" wp14:anchorId="58EDA52F" wp14:editId="2FE6E905">
          <wp:extent cx="7544425" cy="17780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triscia logo lateral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13574" cy="3137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352"/>
    <w:rsid w:val="000308A5"/>
    <w:rsid w:val="00063353"/>
    <w:rsid w:val="000979C9"/>
    <w:rsid w:val="000F32AB"/>
    <w:rsid w:val="00101B69"/>
    <w:rsid w:val="00203D6F"/>
    <w:rsid w:val="0025070B"/>
    <w:rsid w:val="0026473F"/>
    <w:rsid w:val="002C7452"/>
    <w:rsid w:val="0034209F"/>
    <w:rsid w:val="003A469E"/>
    <w:rsid w:val="004477B6"/>
    <w:rsid w:val="004666E2"/>
    <w:rsid w:val="00475A1B"/>
    <w:rsid w:val="004775A6"/>
    <w:rsid w:val="00484B0B"/>
    <w:rsid w:val="004B302E"/>
    <w:rsid w:val="004C30EB"/>
    <w:rsid w:val="004E412F"/>
    <w:rsid w:val="0052743C"/>
    <w:rsid w:val="00563892"/>
    <w:rsid w:val="005B2352"/>
    <w:rsid w:val="005B290B"/>
    <w:rsid w:val="005B4919"/>
    <w:rsid w:val="007041B2"/>
    <w:rsid w:val="00713778"/>
    <w:rsid w:val="00775173"/>
    <w:rsid w:val="007E5A13"/>
    <w:rsid w:val="00853530"/>
    <w:rsid w:val="00875E07"/>
    <w:rsid w:val="008A21F3"/>
    <w:rsid w:val="00977623"/>
    <w:rsid w:val="009B41F5"/>
    <w:rsid w:val="00A75541"/>
    <w:rsid w:val="00AA3DEC"/>
    <w:rsid w:val="00AA45FC"/>
    <w:rsid w:val="00AC2197"/>
    <w:rsid w:val="00B24D84"/>
    <w:rsid w:val="00B3533C"/>
    <w:rsid w:val="00B35FAD"/>
    <w:rsid w:val="00C1189A"/>
    <w:rsid w:val="00C12322"/>
    <w:rsid w:val="00C16030"/>
    <w:rsid w:val="00C22C9C"/>
    <w:rsid w:val="00C623E4"/>
    <w:rsid w:val="00CC7AA6"/>
    <w:rsid w:val="00D5681B"/>
    <w:rsid w:val="00E309DB"/>
    <w:rsid w:val="00E41378"/>
    <w:rsid w:val="00E4730A"/>
    <w:rsid w:val="00E61CA3"/>
    <w:rsid w:val="00EA2AFE"/>
    <w:rsid w:val="00EB085A"/>
    <w:rsid w:val="00ED0D5A"/>
    <w:rsid w:val="00F63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1B9BDB8"/>
  <w14:defaultImageDpi w14:val="32767"/>
  <w15:docId w15:val="{5ADD4FF9-CA2B-F444-86BD-B1E8EF23B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4B302E"/>
    <w:rPr>
      <w:rFonts w:ascii="Times New Roman" w:hAnsi="Times New Roman" w:cs="Times New Roman"/>
      <w:lang w:val="en-GB" w:eastAsia="en-GB"/>
    </w:rPr>
  </w:style>
  <w:style w:type="paragraph" w:styleId="Titolo3">
    <w:name w:val="heading 3"/>
    <w:aliases w:val="TITOLO 3"/>
    <w:basedOn w:val="Normale"/>
    <w:next w:val="Normale"/>
    <w:link w:val="Titolo3Carattere"/>
    <w:uiPriority w:val="9"/>
    <w:unhideWhenUsed/>
    <w:qFormat/>
    <w:rsid w:val="0026473F"/>
    <w:pPr>
      <w:keepNext/>
      <w:keepLines/>
      <w:spacing w:before="40"/>
      <w:jc w:val="both"/>
      <w:outlineLvl w:val="2"/>
    </w:pPr>
    <w:rPr>
      <w:rFonts w:ascii="Tahoma" w:eastAsiaTheme="majorEastAsia" w:hAnsi="Tahoma" w:cstheme="majorBidi"/>
      <w:i/>
      <w:color w:val="ED9D2C"/>
      <w:sz w:val="22"/>
      <w:lang w:val="it-IT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aliases w:val="TITOLO 3 Carattere"/>
    <w:basedOn w:val="Carpredefinitoparagrafo"/>
    <w:link w:val="Titolo3"/>
    <w:uiPriority w:val="9"/>
    <w:rsid w:val="0026473F"/>
    <w:rPr>
      <w:rFonts w:ascii="Tahoma" w:eastAsiaTheme="majorEastAsia" w:hAnsi="Tahoma" w:cstheme="majorBidi"/>
      <w:i/>
      <w:color w:val="ED9D2C"/>
      <w:sz w:val="22"/>
    </w:rPr>
  </w:style>
  <w:style w:type="paragraph" w:styleId="Intestazione">
    <w:name w:val="header"/>
    <w:basedOn w:val="Normale"/>
    <w:link w:val="IntestazioneCarattere"/>
    <w:uiPriority w:val="99"/>
    <w:unhideWhenUsed/>
    <w:rsid w:val="005B2352"/>
    <w:pPr>
      <w:tabs>
        <w:tab w:val="center" w:pos="4819"/>
        <w:tab w:val="right" w:pos="9638"/>
      </w:tabs>
    </w:pPr>
    <w:rPr>
      <w:rFonts w:asciiTheme="minorHAnsi" w:hAnsiTheme="minorHAnsi" w:cstheme="minorBidi"/>
      <w:lang w:val="it-IT"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B2352"/>
  </w:style>
  <w:style w:type="paragraph" w:styleId="Pidipagina">
    <w:name w:val="footer"/>
    <w:basedOn w:val="Normale"/>
    <w:link w:val="PidipaginaCarattere"/>
    <w:uiPriority w:val="99"/>
    <w:unhideWhenUsed/>
    <w:rsid w:val="005B2352"/>
    <w:pPr>
      <w:tabs>
        <w:tab w:val="center" w:pos="4819"/>
        <w:tab w:val="right" w:pos="9638"/>
      </w:tabs>
    </w:pPr>
    <w:rPr>
      <w:rFonts w:asciiTheme="minorHAnsi" w:hAnsiTheme="minorHAnsi" w:cstheme="minorBidi"/>
      <w:lang w:val="it-IT"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B2352"/>
  </w:style>
  <w:style w:type="character" w:customStyle="1" w:styleId="Nessuno">
    <w:name w:val="Nessuno"/>
    <w:rsid w:val="0052743C"/>
  </w:style>
  <w:style w:type="character" w:styleId="Collegamentoipertestuale">
    <w:name w:val="Hyperlink"/>
    <w:basedOn w:val="Carpredefinitoparagrafo"/>
    <w:uiPriority w:val="99"/>
    <w:unhideWhenUsed/>
    <w:rsid w:val="0052743C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rsid w:val="0052743C"/>
    <w:rPr>
      <w:color w:val="808080"/>
      <w:shd w:val="clear" w:color="auto" w:fill="E6E6E6"/>
    </w:rPr>
  </w:style>
  <w:style w:type="character" w:customStyle="1" w:styleId="Policepardfaut">
    <w:name w:val="Police par défaut"/>
    <w:rsid w:val="009B41F5"/>
  </w:style>
  <w:style w:type="character" w:customStyle="1" w:styleId="fontstyle01">
    <w:name w:val="fontstyle01"/>
    <w:basedOn w:val="Carpredefinitoparagrafo"/>
    <w:rsid w:val="009B41F5"/>
  </w:style>
  <w:style w:type="character" w:customStyle="1" w:styleId="apple-converted-space">
    <w:name w:val="apple-converted-space"/>
    <w:basedOn w:val="Carpredefinitoparagrafo"/>
    <w:rsid w:val="009B41F5"/>
  </w:style>
  <w:style w:type="character" w:customStyle="1" w:styleId="Hyperlink0">
    <w:name w:val="Hyperlink.0"/>
    <w:basedOn w:val="Carpredefinitoparagrafo"/>
    <w:rsid w:val="00C623E4"/>
    <w:rPr>
      <w:rFonts w:ascii="Calibri" w:eastAsia="Calibri" w:hAnsi="Calibri" w:cs="Calibri"/>
      <w:b/>
      <w:bCs/>
      <w:color w:val="00F900"/>
      <w:sz w:val="22"/>
      <w:szCs w:val="22"/>
      <w:u w:val="single" w:color="000000"/>
    </w:rPr>
  </w:style>
  <w:style w:type="paragraph" w:customStyle="1" w:styleId="Corpo">
    <w:name w:val="Corpo"/>
    <w:rsid w:val="00C623E4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eastAsia="en-GB"/>
    </w:rPr>
  </w:style>
  <w:style w:type="character" w:customStyle="1" w:styleId="Hyperlink1">
    <w:name w:val="Hyperlink.1"/>
    <w:basedOn w:val="Nessuno"/>
    <w:rsid w:val="00C623E4"/>
    <w:rPr>
      <w:rFonts w:ascii="Avenir Book" w:eastAsia="Avenir Book" w:hAnsi="Avenir Book" w:cs="Avenir Book"/>
      <w:lang w:val="it-IT"/>
    </w:rPr>
  </w:style>
  <w:style w:type="character" w:customStyle="1" w:styleId="Hyperlink2">
    <w:name w:val="Hyperlink.2"/>
    <w:basedOn w:val="Nessuno"/>
    <w:rsid w:val="00C623E4"/>
    <w:rPr>
      <w:rFonts w:ascii="Avenir Book" w:eastAsia="Avenir Book" w:hAnsi="Avenir Book" w:cs="Avenir Book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32AB"/>
    <w:rPr>
      <w:rFonts w:ascii="Lucida Grande" w:eastAsiaTheme="minorEastAsia" w:hAnsi="Lucida Grande" w:cs="Lucida Grande"/>
      <w:sz w:val="18"/>
      <w:szCs w:val="18"/>
      <w:lang w:val="it-IT"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F32AB"/>
    <w:rPr>
      <w:rFonts w:ascii="Lucida Grande" w:eastAsiaTheme="minorEastAsia" w:hAnsi="Lucida Grande" w:cs="Lucida Grande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6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2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6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info@monginicomunicazione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iversitylab.it/voting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1437</Words>
  <Characters>8197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Giulia Maiocchi</dc:creator>
  <cp:keywords/>
  <dc:description/>
  <cp:lastModifiedBy>Giulia Maiocchi</cp:lastModifiedBy>
  <cp:revision>4</cp:revision>
  <cp:lastPrinted>2018-04-17T08:07:00Z</cp:lastPrinted>
  <dcterms:created xsi:type="dcterms:W3CDTF">2018-04-17T14:10:00Z</dcterms:created>
  <dcterms:modified xsi:type="dcterms:W3CDTF">2018-04-26T13:03:00Z</dcterms:modified>
</cp:coreProperties>
</file>